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2"/>
          <w:szCs w:val="22"/>
        </w:rPr>
      </w:pPr>
      <w:r>
        <w:rPr>
          <w:b/>
          <w:bCs/>
          <w:sz w:val="22"/>
          <w:szCs w:val="22"/>
        </w:rPr>
        <w:t>OTLEY PARISH COUNCIL</w:t>
      </w:r>
      <w:r>
        <w:rPr>
          <w:sz w:val="22"/>
          <w:szCs w:val="22"/>
        </w:rPr>
        <w:t xml:space="preserve"> </w:t>
      </w:r>
      <w:r>
        <w:rPr>
          <w:b/>
          <w:bCs/>
          <w:sz w:val="22"/>
          <w:szCs w:val="22"/>
        </w:rPr>
        <w:t>MEETING.</w:t>
      </w:r>
    </w:p>
    <w:p>
      <w:pPr>
        <w:pStyle w:val="Normal"/>
        <w:bidi w:val="0"/>
        <w:jc w:val="left"/>
        <w:rPr>
          <w:sz w:val="22"/>
          <w:szCs w:val="22"/>
        </w:rPr>
      </w:pPr>
      <w:r>
        <w:rPr>
          <w:sz w:val="22"/>
          <w:szCs w:val="22"/>
        </w:rPr>
      </w:r>
    </w:p>
    <w:p>
      <w:pPr>
        <w:pStyle w:val="Normal"/>
        <w:rPr>
          <w:sz w:val="22"/>
          <w:szCs w:val="22"/>
        </w:rPr>
      </w:pPr>
      <w:r>
        <w:rPr>
          <w:b/>
          <w:sz w:val="22"/>
          <w:szCs w:val="22"/>
        </w:rPr>
        <w:t>Dear Councillor</w:t>
      </w:r>
    </w:p>
    <w:p>
      <w:pPr>
        <w:pStyle w:val="Normal"/>
        <w:bidi w:val="0"/>
        <w:jc w:val="left"/>
        <w:rPr>
          <w:sz w:val="22"/>
          <w:szCs w:val="22"/>
        </w:rPr>
      </w:pPr>
      <w:r>
        <w:rPr>
          <w:sz w:val="22"/>
          <w:szCs w:val="22"/>
        </w:rPr>
        <w:t>There is to be a Parish Council Meeting to be held at Otley Village Hall on Monday 11</w:t>
      </w:r>
      <w:r>
        <w:rPr>
          <w:sz w:val="22"/>
          <w:szCs w:val="22"/>
          <w:vertAlign w:val="superscript"/>
        </w:rPr>
        <w:t>th</w:t>
      </w:r>
      <w:r>
        <w:rPr>
          <w:sz w:val="22"/>
          <w:szCs w:val="22"/>
        </w:rPr>
        <w:t xml:space="preserve"> July 2022 at 7.30pm to which your presence is requested and required.</w:t>
      </w:r>
    </w:p>
    <w:p>
      <w:pPr>
        <w:pStyle w:val="Normal"/>
        <w:bidi w:val="0"/>
        <w:jc w:val="left"/>
        <w:rPr>
          <w:sz w:val="22"/>
          <w:szCs w:val="22"/>
        </w:rPr>
      </w:pPr>
      <w:r>
        <w:rPr>
          <w:sz w:val="22"/>
          <w:szCs w:val="22"/>
        </w:rPr>
        <w:t xml:space="preserve"> </w:t>
      </w:r>
    </w:p>
    <w:p>
      <w:pPr>
        <w:pStyle w:val="Normal"/>
        <w:bidi w:val="0"/>
        <w:jc w:val="left"/>
        <w:rPr>
          <w:sz w:val="22"/>
          <w:szCs w:val="22"/>
        </w:rPr>
      </w:pPr>
      <w:r>
        <w:rPr>
          <w:sz w:val="22"/>
          <w:szCs w:val="22"/>
        </w:rPr>
        <w:t>Public Attendance - Members of the public are welcome to attend.</w:t>
      </w:r>
    </w:p>
    <w:p>
      <w:pPr>
        <w:pStyle w:val="Normal"/>
        <w:bidi w:val="0"/>
        <w:jc w:val="left"/>
        <w:rPr>
          <w:sz w:val="22"/>
          <w:szCs w:val="22"/>
        </w:rPr>
      </w:pPr>
      <w:r>
        <w:rPr>
          <w:sz w:val="22"/>
          <w:szCs w:val="22"/>
        </w:rPr>
      </w:r>
    </w:p>
    <w:p>
      <w:pPr>
        <w:pStyle w:val="Normal"/>
        <w:bidi w:val="0"/>
        <w:jc w:val="left"/>
        <w:rPr>
          <w:sz w:val="22"/>
          <w:szCs w:val="22"/>
        </w:rPr>
      </w:pPr>
      <w:r>
        <w:rPr>
          <w:b/>
          <w:bCs/>
          <w:sz w:val="22"/>
          <w:szCs w:val="22"/>
        </w:rPr>
        <w:t xml:space="preserve">AGENDA </w:t>
      </w:r>
    </w:p>
    <w:p>
      <w:pPr>
        <w:pStyle w:val="Normal"/>
        <w:bidi w:val="0"/>
        <w:jc w:val="left"/>
        <w:rPr>
          <w:sz w:val="22"/>
          <w:szCs w:val="22"/>
        </w:rPr>
      </w:pPr>
      <w:r>
        <w:rPr>
          <w:b/>
          <w:bCs/>
          <w:sz w:val="22"/>
          <w:szCs w:val="22"/>
        </w:rPr>
        <w:t xml:space="preserve">1.) </w:t>
      </w:r>
      <w:r>
        <w:rPr>
          <w:sz w:val="22"/>
          <w:szCs w:val="22"/>
        </w:rPr>
        <w:t>Chairman’s Welcome Apologies and Approval of Absences.</w:t>
      </w:r>
    </w:p>
    <w:p>
      <w:pPr>
        <w:pStyle w:val="Normal"/>
        <w:bidi w:val="0"/>
        <w:jc w:val="left"/>
        <w:rPr>
          <w:sz w:val="22"/>
          <w:szCs w:val="22"/>
        </w:rPr>
      </w:pPr>
      <w:r>
        <w:rPr>
          <w:sz w:val="22"/>
          <w:szCs w:val="22"/>
        </w:rPr>
      </w:r>
    </w:p>
    <w:p>
      <w:pPr>
        <w:pStyle w:val="Normal"/>
        <w:bidi w:val="0"/>
        <w:jc w:val="left"/>
        <w:rPr>
          <w:sz w:val="22"/>
          <w:szCs w:val="22"/>
        </w:rPr>
      </w:pPr>
      <w:r>
        <w:rPr>
          <w:b/>
          <w:bCs/>
          <w:sz w:val="22"/>
          <w:szCs w:val="22"/>
        </w:rPr>
        <w:t>2.)</w:t>
      </w:r>
      <w:r>
        <w:rPr>
          <w:sz w:val="22"/>
          <w:szCs w:val="22"/>
        </w:rPr>
        <w:t>To receive Declaration of Interest and Consider request for Dispensations</w:t>
      </w:r>
    </w:p>
    <w:p>
      <w:pPr>
        <w:pStyle w:val="Normal"/>
        <w:bidi w:val="0"/>
        <w:jc w:val="left"/>
        <w:rPr>
          <w:sz w:val="22"/>
          <w:szCs w:val="22"/>
        </w:rPr>
      </w:pPr>
      <w:r>
        <w:rPr>
          <w:sz w:val="22"/>
          <w:szCs w:val="22"/>
        </w:rPr>
      </w:r>
    </w:p>
    <w:p>
      <w:pPr>
        <w:pStyle w:val="Normal"/>
        <w:bidi w:val="0"/>
        <w:jc w:val="left"/>
        <w:rPr>
          <w:sz w:val="22"/>
          <w:szCs w:val="22"/>
        </w:rPr>
      </w:pPr>
      <w:r>
        <w:rPr>
          <w:b/>
          <w:bCs/>
          <w:sz w:val="22"/>
          <w:szCs w:val="22"/>
        </w:rPr>
        <w:t>3.)</w:t>
      </w:r>
      <w:r>
        <w:rPr>
          <w:sz w:val="22"/>
          <w:szCs w:val="22"/>
        </w:rPr>
        <w:t xml:space="preserve"> Public Forum (For any matters on the Agenda)</w:t>
      </w:r>
    </w:p>
    <w:p>
      <w:pPr>
        <w:pStyle w:val="Normal"/>
        <w:bidi w:val="0"/>
        <w:jc w:val="left"/>
        <w:rPr>
          <w:sz w:val="22"/>
          <w:szCs w:val="22"/>
        </w:rPr>
      </w:pPr>
      <w:r>
        <w:rPr>
          <w:sz w:val="22"/>
          <w:szCs w:val="22"/>
        </w:rPr>
      </w:r>
    </w:p>
    <w:p>
      <w:pPr>
        <w:pStyle w:val="Normal"/>
        <w:bidi w:val="0"/>
        <w:jc w:val="left"/>
        <w:rPr>
          <w:sz w:val="22"/>
          <w:szCs w:val="22"/>
        </w:rPr>
      </w:pPr>
      <w:r>
        <w:rPr>
          <w:b/>
          <w:bCs/>
          <w:sz w:val="22"/>
          <w:szCs w:val="22"/>
        </w:rPr>
        <w:t>4.)</w:t>
      </w:r>
      <w:r>
        <w:rPr>
          <w:sz w:val="22"/>
          <w:szCs w:val="22"/>
        </w:rPr>
        <w:t xml:space="preserve"> To resolve that the minutes of the AGM held on 16</w:t>
      </w:r>
      <w:r>
        <w:rPr>
          <w:sz w:val="22"/>
          <w:szCs w:val="22"/>
          <w:vertAlign w:val="superscript"/>
        </w:rPr>
        <w:t>th</w:t>
      </w:r>
      <w:r>
        <w:rPr>
          <w:sz w:val="22"/>
          <w:szCs w:val="22"/>
        </w:rPr>
        <w:t xml:space="preserve"> May 2022 are a true and correct record. </w:t>
      </w:r>
    </w:p>
    <w:p>
      <w:pPr>
        <w:pStyle w:val="Normal"/>
        <w:bidi w:val="0"/>
        <w:jc w:val="left"/>
        <w:rPr>
          <w:sz w:val="22"/>
          <w:szCs w:val="22"/>
        </w:rPr>
      </w:pPr>
      <w:r>
        <w:rPr>
          <w:sz w:val="22"/>
          <w:szCs w:val="22"/>
        </w:rPr>
      </w:r>
    </w:p>
    <w:p>
      <w:pPr>
        <w:pStyle w:val="Normal"/>
        <w:bidi w:val="0"/>
        <w:jc w:val="left"/>
        <w:rPr>
          <w:sz w:val="22"/>
          <w:szCs w:val="22"/>
        </w:rPr>
      </w:pPr>
      <w:r>
        <w:rPr>
          <w:b/>
          <w:bCs/>
          <w:sz w:val="22"/>
          <w:szCs w:val="22"/>
        </w:rPr>
        <w:t>5).</w:t>
      </w:r>
      <w:r>
        <w:rPr>
          <w:sz w:val="22"/>
          <w:szCs w:val="22"/>
        </w:rPr>
        <w:t xml:space="preserve"> To receive Elaine Bryce County Councillors Report &amp; District Councillor Tony Fryatt Report.</w:t>
      </w:r>
    </w:p>
    <w:p>
      <w:pPr>
        <w:pStyle w:val="Normal"/>
        <w:bidi w:val="0"/>
        <w:jc w:val="left"/>
        <w:rPr>
          <w:sz w:val="22"/>
          <w:szCs w:val="22"/>
        </w:rPr>
      </w:pPr>
      <w:r>
        <w:rPr>
          <w:sz w:val="22"/>
          <w:szCs w:val="22"/>
        </w:rPr>
      </w:r>
    </w:p>
    <w:p>
      <w:pPr>
        <w:pStyle w:val="Normal"/>
        <w:bidi w:val="0"/>
        <w:jc w:val="left"/>
        <w:rPr>
          <w:b/>
          <w:b/>
          <w:bCs/>
          <w:sz w:val="22"/>
          <w:szCs w:val="22"/>
        </w:rPr>
      </w:pPr>
      <w:r>
        <w:rPr>
          <w:b/>
          <w:bCs/>
          <w:sz w:val="22"/>
          <w:szCs w:val="22"/>
        </w:rPr>
        <w:t>6.) Matters Arising - To receive progress reports on the following -</w:t>
      </w:r>
    </w:p>
    <w:p>
      <w:pPr>
        <w:pStyle w:val="Normal"/>
        <w:bidi w:val="0"/>
        <w:jc w:val="left"/>
        <w:rPr>
          <w:sz w:val="22"/>
          <w:szCs w:val="22"/>
        </w:rPr>
      </w:pPr>
      <w:r>
        <w:rPr>
          <w:b/>
          <w:bCs/>
          <w:sz w:val="22"/>
          <w:szCs w:val="22"/>
        </w:rPr>
        <w:t>a)</w:t>
      </w:r>
      <w:r>
        <w:rPr>
          <w:sz w:val="22"/>
          <w:szCs w:val="22"/>
        </w:rPr>
        <w:t xml:space="preserve"> To discuss the Consultation Draft Housing in Clusters and Small Scale Residential  Developments in the Countryside Supplementary Planning Documents. Consultation Period is from 17</w:t>
      </w:r>
      <w:r>
        <w:rPr>
          <w:sz w:val="22"/>
          <w:szCs w:val="22"/>
          <w:vertAlign w:val="superscript"/>
        </w:rPr>
        <w:t>th</w:t>
      </w:r>
      <w:r>
        <w:rPr>
          <w:sz w:val="22"/>
          <w:szCs w:val="22"/>
        </w:rPr>
        <w:t xml:space="preserve"> June to 5</w:t>
      </w:r>
      <w:r>
        <w:rPr>
          <w:sz w:val="22"/>
          <w:szCs w:val="22"/>
          <w:vertAlign w:val="superscript"/>
        </w:rPr>
        <w:t>th</w:t>
      </w:r>
      <w:r>
        <w:rPr>
          <w:sz w:val="22"/>
          <w:szCs w:val="22"/>
        </w:rPr>
        <w:t xml:space="preserve"> August 2022.</w:t>
      </w:r>
    </w:p>
    <w:p>
      <w:pPr>
        <w:pStyle w:val="Normal"/>
        <w:bidi w:val="0"/>
        <w:jc w:val="left"/>
        <w:rPr>
          <w:sz w:val="22"/>
          <w:szCs w:val="22"/>
        </w:rPr>
      </w:pPr>
      <w:r>
        <w:rPr>
          <w:b/>
          <w:bCs/>
          <w:sz w:val="22"/>
          <w:szCs w:val="22"/>
        </w:rPr>
        <w:t>b)</w:t>
      </w:r>
      <w:r>
        <w:rPr>
          <w:sz w:val="22"/>
          <w:szCs w:val="22"/>
        </w:rPr>
        <w:t>Neighbourhood Plan – Any further update.</w:t>
      </w:r>
    </w:p>
    <w:p>
      <w:pPr>
        <w:pStyle w:val="Normal"/>
        <w:bidi w:val="0"/>
        <w:jc w:val="left"/>
        <w:rPr>
          <w:sz w:val="22"/>
          <w:szCs w:val="22"/>
        </w:rPr>
      </w:pPr>
      <w:r>
        <w:rPr>
          <w:b/>
          <w:bCs/>
          <w:sz w:val="22"/>
          <w:szCs w:val="22"/>
        </w:rPr>
        <w:t>c)</w:t>
      </w:r>
      <w:r>
        <w:rPr>
          <w:sz w:val="22"/>
          <w:szCs w:val="22"/>
        </w:rPr>
        <w:t xml:space="preserve"> Community Partnership Memberships – As requested at last meeting. Clerk has obtained further information as to what this involves. </w:t>
      </w:r>
    </w:p>
    <w:p>
      <w:pPr>
        <w:pStyle w:val="Normal"/>
        <w:bidi w:val="0"/>
        <w:jc w:val="left"/>
        <w:rPr>
          <w:sz w:val="22"/>
          <w:szCs w:val="22"/>
        </w:rPr>
      </w:pPr>
      <w:r>
        <w:rPr>
          <w:b/>
          <w:bCs/>
          <w:sz w:val="22"/>
          <w:szCs w:val="22"/>
        </w:rPr>
        <w:t>d)</w:t>
      </w:r>
      <w:r>
        <w:rPr>
          <w:sz w:val="22"/>
          <w:szCs w:val="22"/>
        </w:rPr>
        <w:t xml:space="preserve"> Resident in Vine Road requested update regarding request made for a Slow Children Paying – This has been requested again but via Highways Reporting Tool.</w:t>
      </w:r>
    </w:p>
    <w:p>
      <w:pPr>
        <w:pStyle w:val="Normal"/>
        <w:bidi w:val="0"/>
        <w:jc w:val="left"/>
        <w:rPr>
          <w:sz w:val="22"/>
          <w:szCs w:val="22"/>
        </w:rPr>
      </w:pPr>
      <w:r>
        <w:rPr>
          <w:b/>
          <w:bCs/>
          <w:sz w:val="22"/>
          <w:szCs w:val="22"/>
        </w:rPr>
        <w:t>e</w:t>
      </w:r>
      <w:r>
        <w:rPr>
          <w:b/>
          <w:bCs/>
          <w:sz w:val="22"/>
          <w:szCs w:val="22"/>
        </w:rPr>
        <w:t>)</w:t>
      </w:r>
      <w:r>
        <w:rPr>
          <w:sz w:val="22"/>
          <w:szCs w:val="22"/>
        </w:rPr>
        <w:t xml:space="preserve"> Village Sign - </w:t>
      </w:r>
    </w:p>
    <w:p>
      <w:pPr>
        <w:pStyle w:val="Normal"/>
        <w:bidi w:val="0"/>
        <w:jc w:val="left"/>
        <w:rPr>
          <w:sz w:val="22"/>
          <w:szCs w:val="22"/>
        </w:rPr>
      </w:pPr>
      <w:r>
        <w:rPr>
          <w:b/>
          <w:bCs/>
          <w:sz w:val="22"/>
          <w:szCs w:val="22"/>
        </w:rPr>
        <w:t>f)</w:t>
      </w:r>
      <w:r>
        <w:rPr>
          <w:sz w:val="22"/>
          <w:szCs w:val="22"/>
        </w:rPr>
        <w:t xml:space="preserve"> Jubilee Benches – Two benches have been ordered &amp; due to be delivered shortly.</w:t>
      </w:r>
    </w:p>
    <w:p>
      <w:pPr>
        <w:pStyle w:val="Normal"/>
        <w:bidi w:val="0"/>
        <w:jc w:val="left"/>
        <w:rPr>
          <w:sz w:val="22"/>
          <w:szCs w:val="22"/>
        </w:rPr>
      </w:pPr>
      <w:r>
        <w:rPr>
          <w:b/>
          <w:bCs/>
          <w:sz w:val="22"/>
          <w:szCs w:val="22"/>
        </w:rPr>
        <w:t>g)</w:t>
      </w:r>
      <w:r>
        <w:rPr>
          <w:sz w:val="22"/>
          <w:szCs w:val="22"/>
        </w:rPr>
        <w:t xml:space="preserve"> Countryside Code of Conduct Poster &amp; Rights of Way Map – To receive update r</w:t>
      </w:r>
      <w:r>
        <w:rPr>
          <w:sz w:val="22"/>
          <w:szCs w:val="22"/>
        </w:rPr>
        <w:t>egarding</w:t>
      </w:r>
      <w:r>
        <w:rPr>
          <w:sz w:val="22"/>
          <w:szCs w:val="22"/>
        </w:rPr>
        <w:t xml:space="preserve"> these items.</w:t>
      </w:r>
    </w:p>
    <w:p>
      <w:pPr>
        <w:pStyle w:val="Normal"/>
        <w:bidi w:val="0"/>
        <w:jc w:val="left"/>
        <w:rPr>
          <w:sz w:val="22"/>
          <w:szCs w:val="22"/>
        </w:rPr>
      </w:pPr>
      <w:r>
        <w:rPr>
          <w:b/>
          <w:bCs/>
          <w:sz w:val="22"/>
          <w:szCs w:val="22"/>
        </w:rPr>
        <w:t>h)</w:t>
      </w:r>
      <w:r>
        <w:rPr>
          <w:sz w:val="22"/>
          <w:szCs w:val="22"/>
        </w:rPr>
        <w:t xml:space="preserve"> First Responder advert for Facebook – Carried forward from previous meeting.</w:t>
      </w:r>
    </w:p>
    <w:p>
      <w:pPr>
        <w:pStyle w:val="Normal"/>
        <w:bidi w:val="0"/>
        <w:jc w:val="left"/>
        <w:rPr>
          <w:sz w:val="22"/>
          <w:szCs w:val="22"/>
        </w:rPr>
      </w:pPr>
      <w:r>
        <w:rPr>
          <w:b/>
          <w:bCs/>
          <w:sz w:val="22"/>
          <w:szCs w:val="22"/>
        </w:rPr>
        <w:t>i)</w:t>
      </w:r>
      <w:r>
        <w:rPr>
          <w:sz w:val="22"/>
          <w:szCs w:val="22"/>
        </w:rPr>
        <w:t xml:space="preserve"> Speed Watch Equipment Costs SID sign.</w:t>
      </w:r>
    </w:p>
    <w:p>
      <w:pPr>
        <w:pStyle w:val="Normal"/>
        <w:bidi w:val="0"/>
        <w:jc w:val="left"/>
        <w:rPr>
          <w:sz w:val="22"/>
          <w:szCs w:val="22"/>
        </w:rPr>
      </w:pPr>
      <w:r>
        <w:rPr>
          <w:b/>
          <w:bCs/>
          <w:sz w:val="22"/>
          <w:szCs w:val="22"/>
        </w:rPr>
        <w:t>j)</w:t>
      </w:r>
      <w:r>
        <w:rPr>
          <w:sz w:val="22"/>
          <w:szCs w:val="22"/>
        </w:rPr>
        <w:t xml:space="preserve"> Defibrillator pads </w:t>
      </w:r>
      <w:r>
        <w:rPr>
          <w:sz w:val="22"/>
          <w:szCs w:val="22"/>
        </w:rPr>
        <w:t>&amp;</w:t>
      </w:r>
      <w:r>
        <w:rPr>
          <w:sz w:val="22"/>
          <w:szCs w:val="22"/>
        </w:rPr>
        <w:t xml:space="preserve"> request for someone to check Defib if it’</w:t>
      </w:r>
      <w:r>
        <w:rPr>
          <w:sz w:val="22"/>
          <w:szCs w:val="22"/>
        </w:rPr>
        <w:t>s</w:t>
      </w:r>
      <w:r>
        <w:rPr>
          <w:sz w:val="22"/>
          <w:szCs w:val="22"/>
        </w:rPr>
        <w:t xml:space="preserve"> activated while Clerk is on </w:t>
      </w:r>
      <w:r>
        <w:rPr>
          <w:sz w:val="22"/>
          <w:szCs w:val="22"/>
        </w:rPr>
        <w:t>holiday</w:t>
      </w:r>
      <w:r>
        <w:rPr>
          <w:sz w:val="22"/>
          <w:szCs w:val="22"/>
        </w:rPr>
        <w:t xml:space="preserve"> </w:t>
      </w:r>
    </w:p>
    <w:p>
      <w:pPr>
        <w:pStyle w:val="Normal"/>
        <w:bidi w:val="0"/>
        <w:jc w:val="left"/>
        <w:rPr>
          <w:sz w:val="22"/>
          <w:szCs w:val="22"/>
        </w:rPr>
      </w:pPr>
      <w:r>
        <w:rPr>
          <w:b/>
          <w:bCs/>
          <w:sz w:val="22"/>
          <w:szCs w:val="22"/>
        </w:rPr>
        <w:t>k)</w:t>
      </w:r>
      <w:r>
        <w:rPr>
          <w:sz w:val="22"/>
          <w:szCs w:val="22"/>
        </w:rPr>
        <w:t xml:space="preserve"> Feedback re Jubilee Fete. </w:t>
      </w:r>
    </w:p>
    <w:p>
      <w:pPr>
        <w:pStyle w:val="Normal"/>
        <w:bidi w:val="0"/>
        <w:jc w:val="left"/>
        <w:rPr/>
      </w:pPr>
      <w:r>
        <w:rPr/>
      </w:r>
    </w:p>
    <w:p>
      <w:pPr>
        <w:pStyle w:val="Normal"/>
        <w:bidi w:val="0"/>
        <w:jc w:val="left"/>
        <w:rPr>
          <w:sz w:val="22"/>
          <w:szCs w:val="22"/>
        </w:rPr>
      </w:pPr>
      <w:r>
        <w:rPr>
          <w:b/>
          <w:bCs/>
          <w:sz w:val="22"/>
          <w:szCs w:val="22"/>
        </w:rPr>
        <w:t>7. Planning Matters</w:t>
      </w:r>
    </w:p>
    <w:p>
      <w:pPr>
        <w:pStyle w:val="Normal"/>
        <w:bidi w:val="0"/>
        <w:jc w:val="left"/>
        <w:rPr>
          <w:sz w:val="22"/>
          <w:szCs w:val="22"/>
        </w:rPr>
      </w:pPr>
      <w:r>
        <w:rPr>
          <w:sz w:val="22"/>
          <w:szCs w:val="22"/>
        </w:rPr>
        <w:t xml:space="preserve">7a) To receive planning decisions Ref no </w:t>
      </w:r>
    </w:p>
    <w:p>
      <w:pPr>
        <w:pStyle w:val="Normal"/>
        <w:bidi w:val="0"/>
        <w:jc w:val="left"/>
        <w:rPr>
          <w:sz w:val="22"/>
          <w:szCs w:val="22"/>
        </w:rPr>
      </w:pPr>
      <w:r>
        <w:rPr>
          <w:sz w:val="22"/>
          <w:szCs w:val="22"/>
        </w:rPr>
        <w:t xml:space="preserve"> </w:t>
      </w:r>
      <w:r>
        <w:rPr>
          <w:b/>
          <w:bCs/>
          <w:sz w:val="22"/>
          <w:szCs w:val="22"/>
        </w:rPr>
        <w:t xml:space="preserve">DC/22/1466/FUL </w:t>
      </w:r>
    </w:p>
    <w:p>
      <w:pPr>
        <w:pStyle w:val="Normal"/>
        <w:bidi w:val="0"/>
        <w:jc w:val="left"/>
        <w:rPr>
          <w:sz w:val="22"/>
          <w:szCs w:val="22"/>
        </w:rPr>
      </w:pPr>
      <w:r>
        <w:rPr>
          <w:b w:val="false"/>
          <w:bCs w:val="false"/>
          <w:sz w:val="22"/>
          <w:szCs w:val="22"/>
        </w:rPr>
        <w:t xml:space="preserve">Address : 1 Little Meadows Drive Otley Ipswich Suffolk IP6 9NW </w:t>
      </w:r>
    </w:p>
    <w:p>
      <w:pPr>
        <w:pStyle w:val="Normal"/>
        <w:bidi w:val="0"/>
        <w:jc w:val="left"/>
        <w:rPr>
          <w:sz w:val="22"/>
          <w:szCs w:val="22"/>
        </w:rPr>
      </w:pPr>
      <w:r>
        <w:rPr>
          <w:b w:val="false"/>
          <w:bCs w:val="false"/>
          <w:sz w:val="22"/>
          <w:szCs w:val="22"/>
        </w:rPr>
        <w:t xml:space="preserve">Proposal: Single storey, full-width extension to rear of property (10.9x4.5m), not within 2m of boundaries. Plinth brickwork around timber frame extension. Larch cladding. Red pantiles to match existing house. Creation of single storey porch under existing link roof between front of property and double garage. The Parish Council Submitted a response of </w:t>
      </w:r>
      <w:r>
        <w:rPr>
          <w:b/>
          <w:bCs/>
          <w:sz w:val="22"/>
          <w:szCs w:val="22"/>
        </w:rPr>
        <w:t>No Objection</w:t>
      </w:r>
      <w:r>
        <w:rPr>
          <w:b w:val="false"/>
          <w:bCs w:val="false"/>
          <w:sz w:val="22"/>
          <w:szCs w:val="22"/>
        </w:rPr>
        <w:t xml:space="preserve"> to this application.</w:t>
      </w:r>
    </w:p>
    <w:p>
      <w:pPr>
        <w:pStyle w:val="Normal"/>
        <w:bidi w:val="0"/>
        <w:spacing w:before="0" w:after="0"/>
        <w:ind w:left="720" w:hanging="720"/>
        <w:jc w:val="left"/>
        <w:rPr>
          <w:sz w:val="22"/>
          <w:szCs w:val="22"/>
        </w:rPr>
      </w:pPr>
      <w:r>
        <w:rPr>
          <w:rFonts w:cs="Arial"/>
          <w:b/>
          <w:bCs/>
          <w:sz w:val="22"/>
          <w:szCs w:val="22"/>
        </w:rPr>
        <w:t>Application Permitted 1</w:t>
      </w:r>
      <w:r>
        <w:rPr>
          <w:rFonts w:cs="Arial"/>
          <w:b/>
          <w:bCs/>
          <w:sz w:val="22"/>
          <w:szCs w:val="22"/>
          <w:vertAlign w:val="superscript"/>
        </w:rPr>
        <w:t>st</w:t>
      </w:r>
      <w:r>
        <w:rPr>
          <w:rFonts w:cs="Arial"/>
          <w:b/>
          <w:bCs/>
          <w:sz w:val="22"/>
          <w:szCs w:val="22"/>
        </w:rPr>
        <w:t xml:space="preserve"> July 2022</w:t>
      </w:r>
    </w:p>
    <w:p>
      <w:pPr>
        <w:pStyle w:val="Normal"/>
        <w:bidi w:val="0"/>
        <w:spacing w:before="0" w:after="0"/>
        <w:ind w:hanging="0"/>
        <w:jc w:val="left"/>
        <w:rPr>
          <w:sz w:val="22"/>
          <w:szCs w:val="22"/>
        </w:rPr>
      </w:pPr>
      <w:r>
        <w:rPr>
          <w:rFonts w:cs="Arial"/>
          <w:b/>
          <w:bCs/>
          <w:sz w:val="22"/>
          <w:szCs w:val="22"/>
        </w:rPr>
        <w:t>DC/22/1329/FUL</w:t>
      </w:r>
    </w:p>
    <w:p>
      <w:pPr>
        <w:pStyle w:val="Normal"/>
        <w:bidi w:val="0"/>
        <w:spacing w:before="0" w:after="0"/>
        <w:ind w:left="720" w:hanging="720"/>
        <w:jc w:val="left"/>
        <w:rPr>
          <w:sz w:val="22"/>
          <w:szCs w:val="22"/>
        </w:rPr>
      </w:pPr>
      <w:r>
        <w:rPr>
          <w:rFonts w:cs="Arial"/>
          <w:b w:val="false"/>
          <w:bCs w:val="false"/>
          <w:sz w:val="22"/>
          <w:szCs w:val="22"/>
        </w:rPr>
        <w:t>Address: 8 Vine Road Otley Ipswich Suffolk IP6 9ZN</w:t>
      </w:r>
    </w:p>
    <w:p>
      <w:pPr>
        <w:pStyle w:val="Normal"/>
        <w:bidi w:val="0"/>
        <w:spacing w:before="0" w:after="0"/>
        <w:ind w:hanging="0"/>
        <w:jc w:val="left"/>
        <w:rPr>
          <w:sz w:val="22"/>
          <w:szCs w:val="22"/>
        </w:rPr>
      </w:pPr>
      <w:r>
        <w:rPr>
          <w:rFonts w:cs="Arial"/>
          <w:b w:val="false"/>
          <w:bCs w:val="false"/>
          <w:sz w:val="22"/>
          <w:szCs w:val="22"/>
        </w:rPr>
        <w:t xml:space="preserve">Proposal: Full planning approval is sought for development of this site, the building is composed of a modest two bedroom Eco-Bungalow. The total GIA is 130m2 which includes an entrance hall, cloakroom </w:t>
      </w:r>
      <w:r>
        <w:rPr>
          <w:rFonts w:cs="Arial"/>
          <w:b w:val="false"/>
          <w:bCs w:val="false"/>
          <w:sz w:val="22"/>
          <w:szCs w:val="22"/>
        </w:rPr>
        <w:t>&amp;</w:t>
      </w:r>
      <w:r>
        <w:rPr>
          <w:rFonts w:cs="Arial"/>
          <w:b w:val="false"/>
          <w:bCs w:val="false"/>
          <w:sz w:val="22"/>
          <w:szCs w:val="22"/>
        </w:rPr>
        <w:t xml:space="preserve"> utility room. An open plan Kitchen, Dinning </w:t>
      </w:r>
      <w:r>
        <w:rPr>
          <w:rFonts w:cs="Arial"/>
          <w:b w:val="false"/>
          <w:bCs w:val="false"/>
          <w:sz w:val="22"/>
          <w:szCs w:val="22"/>
        </w:rPr>
        <w:t xml:space="preserve">&amp; </w:t>
      </w:r>
      <w:r>
        <w:rPr>
          <w:rFonts w:cs="Arial"/>
          <w:b w:val="false"/>
          <w:bCs w:val="false"/>
          <w:sz w:val="22"/>
          <w:szCs w:val="22"/>
        </w:rPr>
        <w:t xml:space="preserve">living area along with two en-suite double bedrooms, surrounded with a private garden </w:t>
      </w:r>
      <w:r>
        <w:rPr>
          <w:rFonts w:cs="Arial"/>
          <w:b w:val="false"/>
          <w:bCs w:val="false"/>
          <w:sz w:val="22"/>
          <w:szCs w:val="22"/>
        </w:rPr>
        <w:t xml:space="preserve">&amp; </w:t>
      </w:r>
      <w:r>
        <w:rPr>
          <w:rFonts w:cs="Arial"/>
          <w:b w:val="false"/>
          <w:bCs w:val="false"/>
          <w:sz w:val="22"/>
          <w:szCs w:val="22"/>
        </w:rPr>
        <w:t>parking / turning area.</w:t>
      </w:r>
    </w:p>
    <w:p>
      <w:pPr>
        <w:pStyle w:val="Normal"/>
        <w:bidi w:val="0"/>
        <w:spacing w:before="0" w:after="0"/>
        <w:ind w:hanging="0"/>
        <w:jc w:val="left"/>
        <w:rPr>
          <w:sz w:val="22"/>
          <w:szCs w:val="22"/>
        </w:rPr>
      </w:pPr>
      <w:r>
        <w:rPr>
          <w:rFonts w:cs="Arial"/>
          <w:b w:val="false"/>
          <w:bCs w:val="false"/>
          <w:sz w:val="22"/>
          <w:szCs w:val="22"/>
        </w:rPr>
        <w:t>The Parish Council submitted A</w:t>
      </w:r>
      <w:r>
        <w:rPr>
          <w:rFonts w:cs="Arial"/>
          <w:b/>
          <w:bCs/>
          <w:sz w:val="22"/>
          <w:szCs w:val="22"/>
        </w:rPr>
        <w:t>n</w:t>
      </w:r>
      <w:r>
        <w:rPr>
          <w:rFonts w:cs="Arial"/>
          <w:b w:val="false"/>
          <w:bCs w:val="false"/>
          <w:sz w:val="22"/>
          <w:szCs w:val="22"/>
        </w:rPr>
        <w:t xml:space="preserve"> </w:t>
      </w:r>
      <w:r>
        <w:rPr>
          <w:rFonts w:cs="Arial"/>
          <w:b/>
          <w:bCs/>
          <w:sz w:val="22"/>
          <w:szCs w:val="22"/>
        </w:rPr>
        <w:t>Objection</w:t>
      </w:r>
      <w:r>
        <w:rPr>
          <w:rFonts w:cs="Arial"/>
          <w:b w:val="false"/>
          <w:bCs w:val="false"/>
          <w:sz w:val="22"/>
          <w:szCs w:val="22"/>
        </w:rPr>
        <w:t xml:space="preserve"> to this application.</w:t>
      </w:r>
    </w:p>
    <w:p>
      <w:pPr>
        <w:pStyle w:val="Normal"/>
        <w:bidi w:val="0"/>
        <w:spacing w:before="0" w:after="0"/>
        <w:ind w:hanging="0"/>
        <w:jc w:val="left"/>
        <w:rPr>
          <w:sz w:val="22"/>
          <w:szCs w:val="22"/>
        </w:rPr>
      </w:pPr>
      <w:r>
        <w:rPr>
          <w:rFonts w:cs="Arial"/>
          <w:b/>
          <w:bCs/>
          <w:sz w:val="22"/>
          <w:szCs w:val="22"/>
        </w:rPr>
        <w:t>Awaiting Decision</w:t>
      </w:r>
    </w:p>
    <w:p>
      <w:pPr>
        <w:pStyle w:val="Normal"/>
        <w:bidi w:val="0"/>
        <w:spacing w:before="0" w:after="0"/>
        <w:ind w:hanging="0"/>
        <w:jc w:val="left"/>
        <w:rPr>
          <w:sz w:val="22"/>
          <w:szCs w:val="22"/>
        </w:rPr>
      </w:pPr>
      <w:r>
        <w:rPr>
          <w:rFonts w:cs="Arial"/>
          <w:b/>
          <w:bCs/>
          <w:sz w:val="22"/>
          <w:szCs w:val="22"/>
        </w:rPr>
        <w:t xml:space="preserve">DC/22/1361/FUL </w:t>
      </w:r>
    </w:p>
    <w:p>
      <w:pPr>
        <w:pStyle w:val="Normal"/>
        <w:bidi w:val="0"/>
        <w:spacing w:before="0" w:after="0"/>
        <w:ind w:hanging="0"/>
        <w:jc w:val="left"/>
        <w:rPr>
          <w:sz w:val="22"/>
          <w:szCs w:val="22"/>
        </w:rPr>
      </w:pPr>
      <w:r>
        <w:rPr>
          <w:rFonts w:cs="Arial"/>
          <w:b w:val="false"/>
          <w:bCs w:val="false"/>
          <w:sz w:val="22"/>
          <w:szCs w:val="22"/>
        </w:rPr>
        <w:t xml:space="preserve">Address: Land At 1 Charity Cottage Swilland Road Otley Suffolk IP6 9NE </w:t>
      </w:r>
    </w:p>
    <w:p>
      <w:pPr>
        <w:pStyle w:val="Normal"/>
        <w:bidi w:val="0"/>
        <w:spacing w:before="0" w:after="0"/>
        <w:ind w:hanging="0"/>
        <w:jc w:val="left"/>
        <w:rPr>
          <w:sz w:val="22"/>
          <w:szCs w:val="22"/>
        </w:rPr>
      </w:pPr>
      <w:r>
        <w:rPr>
          <w:rFonts w:cs="Arial"/>
          <w:b w:val="false"/>
          <w:bCs w:val="false"/>
          <w:sz w:val="22"/>
          <w:szCs w:val="22"/>
        </w:rPr>
        <w:t>Proposal: Retention of use of land for the stationing of shipping containers for storage use. Retention of access track.</w:t>
      </w:r>
      <w:r>
        <w:rPr>
          <w:rFonts w:cs="Arial"/>
          <w:b/>
          <w:bCs/>
          <w:sz w:val="22"/>
          <w:szCs w:val="22"/>
        </w:rPr>
        <w:t xml:space="preserve"> </w:t>
      </w:r>
      <w:r>
        <w:rPr>
          <w:rFonts w:cs="Arial"/>
          <w:b w:val="false"/>
          <w:bCs w:val="false"/>
          <w:sz w:val="22"/>
          <w:szCs w:val="22"/>
        </w:rPr>
        <w:t>The Parish Council submitted A</w:t>
      </w:r>
      <w:r>
        <w:rPr>
          <w:rFonts w:cs="Arial"/>
          <w:b/>
          <w:bCs/>
          <w:sz w:val="22"/>
          <w:szCs w:val="22"/>
        </w:rPr>
        <w:t xml:space="preserve">n Objection </w:t>
      </w:r>
      <w:r>
        <w:rPr>
          <w:rFonts w:cs="Arial"/>
          <w:b w:val="false"/>
          <w:bCs w:val="false"/>
          <w:sz w:val="22"/>
          <w:szCs w:val="22"/>
        </w:rPr>
        <w:t>to this application.</w:t>
      </w:r>
    </w:p>
    <w:p>
      <w:pPr>
        <w:pStyle w:val="Normal"/>
        <w:bidi w:val="0"/>
        <w:spacing w:before="0" w:after="0"/>
        <w:ind w:hanging="0"/>
        <w:jc w:val="left"/>
        <w:rPr>
          <w:sz w:val="22"/>
          <w:szCs w:val="22"/>
        </w:rPr>
      </w:pPr>
      <w:r>
        <w:rPr>
          <w:rFonts w:cs="Arial"/>
          <w:b/>
          <w:bCs/>
          <w:sz w:val="22"/>
          <w:szCs w:val="22"/>
        </w:rPr>
        <w:t>Application Refused 29</w:t>
      </w:r>
      <w:r>
        <w:rPr>
          <w:rFonts w:cs="Arial"/>
          <w:b/>
          <w:bCs/>
          <w:sz w:val="22"/>
          <w:szCs w:val="22"/>
          <w:vertAlign w:val="superscript"/>
        </w:rPr>
        <w:t>th</w:t>
      </w:r>
      <w:r>
        <w:rPr>
          <w:rFonts w:cs="Arial"/>
          <w:b/>
          <w:bCs/>
          <w:sz w:val="22"/>
          <w:szCs w:val="22"/>
        </w:rPr>
        <w:t xml:space="preserve"> June 2022.</w:t>
      </w:r>
    </w:p>
    <w:p>
      <w:pPr>
        <w:pStyle w:val="Normal"/>
        <w:bidi w:val="0"/>
        <w:spacing w:before="0" w:after="0"/>
        <w:ind w:hanging="0"/>
        <w:jc w:val="left"/>
        <w:rPr>
          <w:sz w:val="22"/>
          <w:szCs w:val="22"/>
        </w:rPr>
      </w:pPr>
      <w:r>
        <w:rPr>
          <w:rFonts w:cs="Arial"/>
          <w:b/>
          <w:bCs/>
          <w:sz w:val="22"/>
          <w:szCs w:val="22"/>
        </w:rPr>
        <w:t xml:space="preserve">DC/22/1090/FUL </w:t>
      </w:r>
    </w:p>
    <w:p>
      <w:pPr>
        <w:pStyle w:val="Normal"/>
        <w:bidi w:val="0"/>
        <w:spacing w:before="0" w:after="0"/>
        <w:ind w:hanging="0"/>
        <w:jc w:val="left"/>
        <w:rPr>
          <w:sz w:val="22"/>
          <w:szCs w:val="22"/>
        </w:rPr>
      </w:pPr>
      <w:r>
        <w:rPr>
          <w:rFonts w:cs="Arial"/>
          <w:b w:val="false"/>
          <w:bCs w:val="false"/>
          <w:sz w:val="22"/>
          <w:szCs w:val="22"/>
        </w:rPr>
        <w:t xml:space="preserve">Address: White Horse Farm Chapel Road Otley Suffolk IP6 9NU </w:t>
      </w:r>
    </w:p>
    <w:p>
      <w:pPr>
        <w:pStyle w:val="Normal"/>
        <w:bidi w:val="0"/>
        <w:spacing w:before="0" w:after="0"/>
        <w:ind w:hanging="0"/>
        <w:jc w:val="left"/>
        <w:rPr>
          <w:sz w:val="22"/>
          <w:szCs w:val="22"/>
        </w:rPr>
      </w:pPr>
      <w:r>
        <w:rPr>
          <w:rFonts w:cs="Arial"/>
          <w:b w:val="false"/>
          <w:bCs w:val="false"/>
          <w:sz w:val="22"/>
          <w:szCs w:val="22"/>
        </w:rPr>
        <w:t xml:space="preserve">Proposal: Installation of PVA mounting frame to support 4KW solar PVA panels. The system will be connected by buried cable to an inverter </w:t>
      </w:r>
      <w:r>
        <w:rPr>
          <w:rFonts w:cs="Arial"/>
          <w:b w:val="false"/>
          <w:bCs w:val="false"/>
          <w:sz w:val="22"/>
          <w:szCs w:val="22"/>
        </w:rPr>
        <w:t>&amp;</w:t>
      </w:r>
      <w:r>
        <w:rPr>
          <w:rFonts w:cs="Arial"/>
          <w:b w:val="false"/>
          <w:bCs w:val="false"/>
          <w:sz w:val="22"/>
          <w:szCs w:val="22"/>
        </w:rPr>
        <w:t xml:space="preserve"> battery system installed in the cart lodge workshop, similar to existing frame that is also connected by buried cable to the Cart Lodge Workshop. Th</w:t>
      </w:r>
      <w:r>
        <w:rPr>
          <w:rFonts w:cs="Arial"/>
          <w:b w:val="false"/>
          <w:bCs w:val="false"/>
          <w:sz w:val="22"/>
          <w:szCs w:val="22"/>
        </w:rPr>
        <w:t xml:space="preserve">is </w:t>
      </w:r>
      <w:r>
        <w:rPr>
          <w:rFonts w:cs="Arial"/>
          <w:b w:val="false"/>
          <w:bCs w:val="false"/>
          <w:sz w:val="22"/>
          <w:szCs w:val="22"/>
        </w:rPr>
        <w:t xml:space="preserve">system will provide green electricity to provide lighting, power </w:t>
      </w:r>
      <w:r>
        <w:rPr>
          <w:rFonts w:cs="Arial"/>
          <w:b w:val="false"/>
          <w:bCs w:val="false"/>
          <w:sz w:val="22"/>
          <w:szCs w:val="22"/>
        </w:rPr>
        <w:t>&amp;</w:t>
      </w:r>
      <w:r>
        <w:rPr>
          <w:rFonts w:cs="Arial"/>
          <w:b w:val="false"/>
          <w:bCs w:val="false"/>
          <w:sz w:val="22"/>
          <w:szCs w:val="22"/>
        </w:rPr>
        <w:t xml:space="preserve"> hot water </w:t>
      </w:r>
      <w:r>
        <w:rPr>
          <w:rFonts w:cs="Arial"/>
          <w:b w:val="false"/>
          <w:bCs w:val="false"/>
          <w:sz w:val="22"/>
          <w:szCs w:val="22"/>
        </w:rPr>
        <w:t xml:space="preserve">the property. </w:t>
      </w:r>
      <w:r>
        <w:rPr>
          <w:rFonts w:cs="Arial"/>
          <w:b w:val="false"/>
          <w:bCs w:val="false"/>
          <w:sz w:val="22"/>
          <w:szCs w:val="22"/>
        </w:rPr>
        <w:t>The mounting frame to be installed in a field that borders the listed curtilage of White Horse Farm. The Parish Council submitted</w:t>
      </w:r>
      <w:r>
        <w:rPr>
          <w:rFonts w:cs="Arial"/>
          <w:b/>
          <w:bCs/>
          <w:sz w:val="22"/>
          <w:szCs w:val="22"/>
        </w:rPr>
        <w:t xml:space="preserve"> No Objection</w:t>
      </w:r>
      <w:r>
        <w:rPr>
          <w:rFonts w:cs="Arial"/>
          <w:b w:val="false"/>
          <w:bCs w:val="false"/>
          <w:sz w:val="22"/>
          <w:szCs w:val="22"/>
        </w:rPr>
        <w:t xml:space="preserve"> to this application.</w:t>
      </w:r>
    </w:p>
    <w:p>
      <w:pPr>
        <w:pStyle w:val="Normal"/>
        <w:bidi w:val="0"/>
        <w:spacing w:before="0" w:after="0"/>
        <w:ind w:hanging="0"/>
        <w:jc w:val="left"/>
        <w:rPr>
          <w:sz w:val="22"/>
          <w:szCs w:val="22"/>
        </w:rPr>
      </w:pPr>
      <w:r>
        <w:rPr>
          <w:rFonts w:cs="Arial"/>
          <w:b/>
          <w:bCs/>
          <w:sz w:val="22"/>
          <w:szCs w:val="22"/>
        </w:rPr>
        <w:t>Application Permitted 1</w:t>
      </w:r>
      <w:r>
        <w:rPr>
          <w:rFonts w:cs="Arial"/>
          <w:b/>
          <w:bCs/>
          <w:sz w:val="22"/>
          <w:szCs w:val="22"/>
          <w:vertAlign w:val="superscript"/>
        </w:rPr>
        <w:t>st</w:t>
      </w:r>
      <w:r>
        <w:rPr>
          <w:rFonts w:cs="Arial"/>
          <w:b/>
          <w:bCs/>
          <w:sz w:val="22"/>
          <w:szCs w:val="22"/>
        </w:rPr>
        <w:t xml:space="preserve"> July 2022</w:t>
      </w:r>
    </w:p>
    <w:p>
      <w:pPr>
        <w:pStyle w:val="Normal"/>
        <w:bidi w:val="0"/>
        <w:spacing w:before="0" w:after="0"/>
        <w:ind w:hanging="0"/>
        <w:jc w:val="left"/>
        <w:rPr>
          <w:sz w:val="22"/>
          <w:szCs w:val="22"/>
        </w:rPr>
      </w:pPr>
      <w:r>
        <w:rPr>
          <w:rFonts w:cs="Arial"/>
          <w:b/>
          <w:bCs/>
          <w:sz w:val="22"/>
          <w:szCs w:val="22"/>
        </w:rPr>
        <w:t xml:space="preserve">DC/22/1618/FUL </w:t>
      </w:r>
    </w:p>
    <w:p>
      <w:pPr>
        <w:pStyle w:val="Normal"/>
        <w:bidi w:val="0"/>
        <w:spacing w:before="0" w:after="0"/>
        <w:ind w:hanging="0"/>
        <w:jc w:val="left"/>
        <w:rPr>
          <w:sz w:val="22"/>
          <w:szCs w:val="22"/>
        </w:rPr>
      </w:pPr>
      <w:r>
        <w:rPr>
          <w:rFonts w:cs="Arial"/>
          <w:b w:val="false"/>
          <w:bCs w:val="false"/>
          <w:sz w:val="22"/>
          <w:szCs w:val="22"/>
        </w:rPr>
        <w:t xml:space="preserve">Address: </w:t>
      </w:r>
      <w:r>
        <w:rPr>
          <w:rFonts w:cs="Arial"/>
          <w:sz w:val="22"/>
          <w:szCs w:val="22"/>
        </w:rPr>
        <w:t xml:space="preserve">Wood Farm Helmingham Road Otley Ipswich Suffolk IP6 9NS </w:t>
      </w:r>
    </w:p>
    <w:p>
      <w:pPr>
        <w:pStyle w:val="Normal"/>
        <w:bidi w:val="0"/>
        <w:spacing w:before="0" w:after="0"/>
        <w:ind w:hanging="0"/>
        <w:jc w:val="left"/>
        <w:rPr>
          <w:sz w:val="22"/>
          <w:szCs w:val="22"/>
        </w:rPr>
      </w:pPr>
      <w:r>
        <w:rPr>
          <w:rFonts w:cs="Arial"/>
          <w:b w:val="false"/>
          <w:bCs w:val="false"/>
          <w:sz w:val="22"/>
          <w:szCs w:val="22"/>
        </w:rPr>
        <w:t xml:space="preserve">Proposal: Minor amendments to approved barn conversion to include raising roof by 1.0mtr, adding bifold doors, windows </w:t>
      </w:r>
      <w:r>
        <w:rPr>
          <w:rFonts w:cs="Arial"/>
          <w:b w:val="false"/>
          <w:bCs w:val="false"/>
          <w:sz w:val="22"/>
          <w:szCs w:val="22"/>
        </w:rPr>
        <w:t>&amp;</w:t>
      </w:r>
      <w:r>
        <w:rPr>
          <w:rFonts w:cs="Arial"/>
          <w:b w:val="false"/>
          <w:bCs w:val="false"/>
          <w:sz w:val="22"/>
          <w:szCs w:val="22"/>
        </w:rPr>
        <w:t xml:space="preserve"> roof lights. New cart lodge with studio/office over </w:t>
      </w:r>
      <w:r>
        <w:rPr>
          <w:rFonts w:cs="Arial"/>
          <w:b w:val="false"/>
          <w:bCs w:val="false"/>
          <w:sz w:val="22"/>
          <w:szCs w:val="22"/>
        </w:rPr>
        <w:t>&amp;</w:t>
      </w:r>
      <w:r>
        <w:rPr>
          <w:rFonts w:cs="Arial"/>
          <w:b w:val="false"/>
          <w:bCs w:val="false"/>
          <w:sz w:val="22"/>
          <w:szCs w:val="22"/>
        </w:rPr>
        <w:t xml:space="preserve"> replacement garage. The Parish Council submitted </w:t>
      </w:r>
      <w:r>
        <w:rPr>
          <w:rFonts w:cs="Arial"/>
          <w:b/>
          <w:bCs/>
          <w:sz w:val="22"/>
          <w:szCs w:val="22"/>
        </w:rPr>
        <w:t>No Objection</w:t>
      </w:r>
      <w:r>
        <w:rPr>
          <w:rFonts w:cs="Arial"/>
          <w:b w:val="false"/>
          <w:bCs w:val="false"/>
          <w:sz w:val="22"/>
          <w:szCs w:val="22"/>
        </w:rPr>
        <w:t xml:space="preserve"> to this application.</w:t>
      </w:r>
    </w:p>
    <w:p>
      <w:pPr>
        <w:pStyle w:val="Normal"/>
        <w:bidi w:val="0"/>
        <w:spacing w:before="0" w:after="0"/>
        <w:ind w:hanging="0"/>
        <w:jc w:val="left"/>
        <w:rPr>
          <w:rFonts w:cs="Arial"/>
          <w:b w:val="false"/>
          <w:b w:val="false"/>
          <w:bCs w:val="false"/>
          <w:sz w:val="22"/>
          <w:szCs w:val="22"/>
        </w:rPr>
      </w:pPr>
      <w:r>
        <w:rPr>
          <w:rFonts w:cs="Arial"/>
          <w:b w:val="false"/>
          <w:bCs w:val="false"/>
          <w:sz w:val="22"/>
          <w:szCs w:val="22"/>
        </w:rPr>
      </w:r>
    </w:p>
    <w:p>
      <w:pPr>
        <w:pStyle w:val="Normal"/>
        <w:bidi w:val="0"/>
        <w:spacing w:before="0" w:after="0"/>
        <w:ind w:hanging="0"/>
        <w:jc w:val="left"/>
        <w:rPr>
          <w:b/>
          <w:b/>
          <w:bCs/>
          <w:sz w:val="22"/>
          <w:szCs w:val="22"/>
        </w:rPr>
      </w:pPr>
      <w:r>
        <w:rPr>
          <w:rFonts w:cs="Arial"/>
          <w:b/>
          <w:bCs/>
          <w:sz w:val="22"/>
          <w:szCs w:val="22"/>
        </w:rPr>
        <w:t>8. Finance - To authorise BACS payments, receive and approve payments since last meeting -</w:t>
      </w:r>
    </w:p>
    <w:p>
      <w:pPr>
        <w:pStyle w:val="Normal"/>
        <w:bidi w:val="0"/>
        <w:spacing w:before="0" w:after="0"/>
        <w:ind w:hanging="0"/>
        <w:jc w:val="left"/>
        <w:rPr>
          <w:sz w:val="22"/>
          <w:szCs w:val="22"/>
        </w:rPr>
      </w:pPr>
      <w:r>
        <w:rPr>
          <w:rFonts w:cs="Arial"/>
          <w:b/>
          <w:bCs/>
          <w:sz w:val="22"/>
          <w:szCs w:val="22"/>
        </w:rPr>
        <w:t>a)</w:t>
      </w:r>
      <w:r>
        <w:rPr>
          <w:rFonts w:cs="Arial"/>
          <w:b w:val="false"/>
          <w:bCs w:val="false"/>
          <w:sz w:val="22"/>
          <w:szCs w:val="22"/>
        </w:rPr>
        <w:t xml:space="preserve"> The Audit has been completed by SALC, A few recommendations / comment have been made including change to the AGAR are required.  </w:t>
      </w:r>
    </w:p>
    <w:p>
      <w:pPr>
        <w:pStyle w:val="Normal"/>
        <w:bidi w:val="0"/>
        <w:spacing w:before="0" w:after="0"/>
        <w:ind w:hanging="0"/>
        <w:jc w:val="left"/>
        <w:rPr>
          <w:sz w:val="22"/>
          <w:szCs w:val="22"/>
        </w:rPr>
      </w:pPr>
      <w:r>
        <w:rPr>
          <w:rFonts w:cs="Arial"/>
          <w:b/>
          <w:bCs/>
          <w:sz w:val="22"/>
          <w:szCs w:val="22"/>
        </w:rPr>
        <w:t>b)</w:t>
      </w:r>
      <w:r>
        <w:rPr>
          <w:rFonts w:cs="Arial"/>
          <w:b w:val="false"/>
          <w:bCs w:val="false"/>
          <w:sz w:val="22"/>
          <w:szCs w:val="22"/>
        </w:rPr>
        <w:t xml:space="preserve"> Comments / Feedback from Audit circulated to Councillors in preparation for this meeting.</w:t>
      </w:r>
    </w:p>
    <w:p>
      <w:pPr>
        <w:pStyle w:val="Normal"/>
        <w:bidi w:val="0"/>
        <w:spacing w:before="0" w:after="0"/>
        <w:ind w:hanging="0"/>
        <w:jc w:val="left"/>
        <w:rPr>
          <w:sz w:val="22"/>
          <w:szCs w:val="22"/>
        </w:rPr>
      </w:pPr>
      <w:r>
        <w:rPr>
          <w:rFonts w:cs="Arial"/>
          <w:b/>
          <w:bCs/>
          <w:sz w:val="22"/>
          <w:szCs w:val="22"/>
        </w:rPr>
        <w:t>c)</w:t>
      </w:r>
      <w:r>
        <w:rPr>
          <w:rFonts w:cs="Arial"/>
          <w:b w:val="false"/>
          <w:bCs w:val="false"/>
          <w:sz w:val="22"/>
          <w:szCs w:val="22"/>
        </w:rPr>
        <w:t xml:space="preserve"> To agree invoice from SALC for completed Audit = £193.20 includes VAT.</w:t>
      </w:r>
    </w:p>
    <w:p>
      <w:pPr>
        <w:pStyle w:val="Normal"/>
        <w:bidi w:val="0"/>
        <w:spacing w:before="0" w:after="0"/>
        <w:ind w:hanging="0"/>
        <w:jc w:val="left"/>
        <w:rPr>
          <w:sz w:val="22"/>
          <w:szCs w:val="22"/>
        </w:rPr>
      </w:pPr>
      <w:r>
        <w:rPr>
          <w:rFonts w:cs="Arial"/>
          <w:b/>
          <w:bCs/>
          <w:sz w:val="22"/>
          <w:szCs w:val="22"/>
        </w:rPr>
        <w:t>d)</w:t>
      </w:r>
      <w:r>
        <w:rPr>
          <w:rFonts w:cs="Arial"/>
          <w:b w:val="false"/>
          <w:bCs w:val="false"/>
          <w:sz w:val="22"/>
          <w:szCs w:val="22"/>
        </w:rPr>
        <w:t xml:space="preserve"> To agree </w:t>
      </w:r>
      <w:r>
        <w:rPr>
          <w:rFonts w:cs="Arial"/>
          <w:b w:val="false"/>
          <w:bCs w:val="false"/>
          <w:sz w:val="22"/>
          <w:szCs w:val="22"/>
        </w:rPr>
        <w:t xml:space="preserve">invoice 768 </w:t>
      </w:r>
      <w:r>
        <w:rPr>
          <w:rFonts w:cs="Arial"/>
          <w:b w:val="false"/>
          <w:bCs w:val="false"/>
          <w:sz w:val="22"/>
          <w:szCs w:val="22"/>
        </w:rPr>
        <w:t xml:space="preserve">for hire of the </w:t>
      </w:r>
      <w:r>
        <w:rPr>
          <w:rFonts w:cs="Arial"/>
          <w:b w:val="false"/>
          <w:bCs w:val="false"/>
          <w:sz w:val="22"/>
          <w:szCs w:val="22"/>
        </w:rPr>
        <w:t>V</w:t>
      </w:r>
      <w:r>
        <w:rPr>
          <w:rFonts w:cs="Arial"/>
          <w:b w:val="false"/>
          <w:bCs w:val="false"/>
          <w:sz w:val="22"/>
          <w:szCs w:val="22"/>
        </w:rPr>
        <w:t xml:space="preserve">illage Hall Nov </w:t>
      </w:r>
      <w:r>
        <w:rPr>
          <w:rFonts w:cs="Arial"/>
          <w:b w:val="false"/>
          <w:bCs w:val="false"/>
          <w:sz w:val="22"/>
          <w:szCs w:val="22"/>
        </w:rPr>
        <w:t>2021</w:t>
      </w:r>
      <w:r>
        <w:rPr>
          <w:rFonts w:cs="Arial"/>
          <w:b w:val="false"/>
          <w:bCs w:val="false"/>
          <w:sz w:val="22"/>
          <w:szCs w:val="22"/>
        </w:rPr>
        <w:t xml:space="preserve">, Jan </w:t>
      </w:r>
      <w:r>
        <w:rPr>
          <w:rFonts w:cs="Arial"/>
          <w:b w:val="false"/>
          <w:bCs w:val="false"/>
          <w:sz w:val="22"/>
          <w:szCs w:val="22"/>
        </w:rPr>
        <w:t>20</w:t>
      </w:r>
      <w:r>
        <w:rPr>
          <w:rFonts w:cs="Arial"/>
          <w:b w:val="false"/>
          <w:bCs w:val="false"/>
          <w:sz w:val="22"/>
          <w:szCs w:val="22"/>
        </w:rPr>
        <w:t>22 &amp; Mar</w:t>
      </w:r>
      <w:r>
        <w:rPr>
          <w:rFonts w:cs="Arial"/>
          <w:b w:val="false"/>
          <w:bCs w:val="false"/>
          <w:sz w:val="22"/>
          <w:szCs w:val="22"/>
        </w:rPr>
        <w:t>ch</w:t>
      </w:r>
      <w:r>
        <w:rPr>
          <w:rFonts w:cs="Arial"/>
          <w:b w:val="false"/>
          <w:bCs w:val="false"/>
          <w:sz w:val="22"/>
          <w:szCs w:val="22"/>
        </w:rPr>
        <w:t xml:space="preserve"> </w:t>
      </w:r>
      <w:r>
        <w:rPr>
          <w:rFonts w:cs="Arial"/>
          <w:b w:val="false"/>
          <w:bCs w:val="false"/>
          <w:sz w:val="22"/>
          <w:szCs w:val="22"/>
        </w:rPr>
        <w:t>20</w:t>
      </w:r>
      <w:r>
        <w:rPr>
          <w:rFonts w:cs="Arial"/>
          <w:b w:val="false"/>
          <w:bCs w:val="false"/>
          <w:sz w:val="22"/>
          <w:szCs w:val="22"/>
        </w:rPr>
        <w:t>22 = £90</w:t>
      </w:r>
    </w:p>
    <w:p>
      <w:pPr>
        <w:pStyle w:val="Normal"/>
        <w:bidi w:val="0"/>
        <w:spacing w:before="0" w:after="0"/>
        <w:ind w:hanging="0"/>
        <w:jc w:val="left"/>
        <w:rPr>
          <w:sz w:val="22"/>
          <w:szCs w:val="22"/>
        </w:rPr>
      </w:pPr>
      <w:r>
        <w:rPr>
          <w:rFonts w:cs="Arial"/>
          <w:b/>
          <w:bCs/>
          <w:sz w:val="22"/>
          <w:szCs w:val="22"/>
        </w:rPr>
        <w:t>e)</w:t>
      </w:r>
      <w:r>
        <w:rPr>
          <w:rFonts w:cs="Arial"/>
          <w:b w:val="false"/>
          <w:bCs w:val="false"/>
          <w:sz w:val="22"/>
          <w:szCs w:val="22"/>
        </w:rPr>
        <w:t xml:space="preserve"> To agree invoice Realise Futures Eco Furniture for 2 Eco Benches = £ 1,240.</w:t>
      </w:r>
      <w:r>
        <w:rPr>
          <w:rFonts w:cs="Arial"/>
          <w:b w:val="false"/>
          <w:bCs w:val="false"/>
          <w:sz w:val="22"/>
          <w:szCs w:val="22"/>
        </w:rPr>
        <w:t>51</w:t>
      </w:r>
      <w:r>
        <w:rPr>
          <w:rFonts w:cs="Arial"/>
          <w:b w:val="false"/>
          <w:bCs w:val="false"/>
          <w:sz w:val="22"/>
          <w:szCs w:val="22"/>
        </w:rPr>
        <w:t xml:space="preserve"> includes VAT.</w:t>
      </w:r>
      <w:r>
        <w:rPr>
          <w:rFonts w:cs="Arial"/>
          <w:b w:val="false"/>
          <w:bCs w:val="false"/>
          <w:sz w:val="22"/>
          <w:szCs w:val="22"/>
        </w:rPr>
        <w:t xml:space="preserve"> </w:t>
      </w:r>
    </w:p>
    <w:p>
      <w:pPr>
        <w:pStyle w:val="Normal"/>
        <w:bidi w:val="0"/>
        <w:spacing w:before="0" w:after="0"/>
        <w:ind w:hanging="0"/>
        <w:jc w:val="left"/>
        <w:rPr>
          <w:sz w:val="22"/>
          <w:szCs w:val="22"/>
        </w:rPr>
      </w:pPr>
      <w:r>
        <w:rPr>
          <w:rFonts w:cs="Arial"/>
          <w:b/>
          <w:bCs/>
          <w:sz w:val="22"/>
          <w:szCs w:val="22"/>
        </w:rPr>
        <w:t>f</w:t>
      </w:r>
      <w:r>
        <w:rPr>
          <w:rFonts w:cs="Arial"/>
          <w:b/>
          <w:bCs/>
          <w:sz w:val="22"/>
          <w:szCs w:val="22"/>
        </w:rPr>
        <w:t>)</w:t>
      </w:r>
      <w:r>
        <w:rPr>
          <w:rFonts w:cs="Arial"/>
          <w:b w:val="false"/>
          <w:bCs w:val="false"/>
          <w:sz w:val="22"/>
          <w:szCs w:val="22"/>
        </w:rPr>
        <w:t xml:space="preserve"> To discuss request received from Disability Advice Service of a grant from the Parish Council. </w:t>
      </w:r>
    </w:p>
    <w:p>
      <w:pPr>
        <w:pStyle w:val="Normal"/>
        <w:bidi w:val="0"/>
        <w:spacing w:before="0" w:after="0"/>
        <w:ind w:hanging="0"/>
        <w:jc w:val="left"/>
        <w:rPr>
          <w:sz w:val="22"/>
          <w:szCs w:val="22"/>
        </w:rPr>
      </w:pPr>
      <w:r>
        <w:rPr>
          <w:rFonts w:cs="Arial"/>
          <w:b/>
          <w:bCs/>
          <w:sz w:val="22"/>
          <w:szCs w:val="22"/>
        </w:rPr>
        <w:t>g</w:t>
      </w:r>
      <w:r>
        <w:rPr>
          <w:rFonts w:cs="Arial"/>
          <w:b/>
          <w:bCs/>
          <w:sz w:val="22"/>
          <w:szCs w:val="22"/>
        </w:rPr>
        <w:t>)</w:t>
      </w:r>
      <w:r>
        <w:rPr>
          <w:rFonts w:cs="Arial"/>
          <w:b w:val="false"/>
          <w:bCs w:val="false"/>
          <w:sz w:val="22"/>
          <w:szCs w:val="22"/>
        </w:rPr>
        <w:t xml:space="preserve"> Request from Clerk to purchase a set of ink jet cartridges at approx cost of £60 &amp; two reams of paper at cost of £10 = Total £70.</w:t>
      </w:r>
    </w:p>
    <w:p>
      <w:pPr>
        <w:pStyle w:val="Normal"/>
        <w:bidi w:val="0"/>
        <w:spacing w:before="0" w:after="0"/>
        <w:ind w:hanging="0"/>
        <w:jc w:val="left"/>
        <w:rPr>
          <w:sz w:val="22"/>
          <w:szCs w:val="22"/>
        </w:rPr>
      </w:pPr>
      <w:r>
        <w:rPr>
          <w:rFonts w:cs="Arial"/>
          <w:b/>
          <w:bCs/>
          <w:sz w:val="22"/>
          <w:szCs w:val="22"/>
        </w:rPr>
        <w:t>h</w:t>
      </w:r>
      <w:r>
        <w:rPr>
          <w:rFonts w:cs="Arial"/>
          <w:b/>
          <w:bCs/>
          <w:sz w:val="22"/>
          <w:szCs w:val="22"/>
        </w:rPr>
        <w:t>)</w:t>
      </w:r>
      <w:r>
        <w:rPr>
          <w:rFonts w:cs="Arial"/>
          <w:b w:val="false"/>
          <w:bCs w:val="false"/>
          <w:sz w:val="22"/>
          <w:szCs w:val="22"/>
        </w:rPr>
        <w:t xml:space="preserve"> Clerks Salary for May &amp; June 2022 = 30 hours in total = £ 345.00 </w:t>
      </w:r>
    </w:p>
    <w:p>
      <w:pPr>
        <w:pStyle w:val="Normal"/>
        <w:bidi w:val="0"/>
        <w:spacing w:before="0" w:after="0"/>
        <w:ind w:hanging="0"/>
        <w:jc w:val="left"/>
        <w:rPr>
          <w:sz w:val="22"/>
          <w:szCs w:val="22"/>
        </w:rPr>
      </w:pPr>
      <w:r>
        <w:rPr>
          <w:rFonts w:cs="Arial"/>
          <w:b/>
          <w:bCs/>
          <w:sz w:val="22"/>
          <w:szCs w:val="22"/>
        </w:rPr>
        <w:t>i</w:t>
      </w:r>
      <w:r>
        <w:rPr>
          <w:rFonts w:cs="Arial"/>
          <w:b w:val="false"/>
          <w:bCs w:val="false"/>
          <w:sz w:val="22"/>
          <w:szCs w:val="22"/>
        </w:rPr>
        <w:t>) Since last meeting the following bills have been paid Tree Guard at cost of £192 includes VAT.</w:t>
      </w:r>
    </w:p>
    <w:p>
      <w:pPr>
        <w:pStyle w:val="Normal"/>
        <w:bidi w:val="0"/>
        <w:spacing w:before="0" w:after="0"/>
        <w:ind w:hanging="0"/>
        <w:jc w:val="left"/>
        <w:rPr>
          <w:sz w:val="22"/>
          <w:szCs w:val="22"/>
        </w:rPr>
      </w:pPr>
      <w:r>
        <w:rPr>
          <w:rFonts w:cs="Arial"/>
          <w:b/>
          <w:bCs/>
          <w:sz w:val="22"/>
          <w:szCs w:val="22"/>
        </w:rPr>
        <w:t>j</w:t>
      </w:r>
      <w:r>
        <w:rPr>
          <w:rFonts w:cs="Arial"/>
          <w:b/>
          <w:bCs/>
          <w:sz w:val="22"/>
          <w:szCs w:val="22"/>
        </w:rPr>
        <w:t>)</w:t>
      </w:r>
      <w:r>
        <w:rPr>
          <w:rFonts w:cs="Arial"/>
          <w:b w:val="false"/>
          <w:bCs w:val="false"/>
          <w:sz w:val="22"/>
          <w:szCs w:val="22"/>
        </w:rPr>
        <w:t xml:space="preserve"> To receive the financial report/ bank balances for the Parish Council Accounts. Balances as follows Business Premium TBA at meeting, Community Account = TBA at meeting.</w:t>
      </w:r>
    </w:p>
    <w:p>
      <w:pPr>
        <w:pStyle w:val="Normal"/>
        <w:bidi w:val="0"/>
        <w:spacing w:before="0" w:after="0"/>
        <w:ind w:hanging="0"/>
        <w:jc w:val="left"/>
        <w:rPr>
          <w:b w:val="false"/>
          <w:b w:val="false"/>
          <w:bCs w:val="false"/>
          <w:sz w:val="22"/>
          <w:szCs w:val="22"/>
        </w:rPr>
      </w:pPr>
      <w:r>
        <w:rPr>
          <w:b w:val="false"/>
          <w:bCs w:val="false"/>
          <w:sz w:val="22"/>
          <w:szCs w:val="22"/>
        </w:rPr>
      </w:r>
    </w:p>
    <w:p>
      <w:pPr>
        <w:pStyle w:val="Normal"/>
        <w:bidi w:val="0"/>
        <w:spacing w:before="0" w:after="0"/>
        <w:ind w:hanging="0"/>
        <w:jc w:val="left"/>
        <w:rPr>
          <w:b/>
          <w:b/>
          <w:bCs/>
          <w:sz w:val="22"/>
          <w:szCs w:val="22"/>
        </w:rPr>
      </w:pPr>
      <w:r>
        <w:rPr>
          <w:rFonts w:cs="Arial"/>
          <w:b/>
          <w:bCs/>
          <w:sz w:val="22"/>
          <w:szCs w:val="22"/>
        </w:rPr>
        <w:t>9. Highways Matters -</w:t>
      </w:r>
    </w:p>
    <w:p>
      <w:pPr>
        <w:pStyle w:val="Normal"/>
        <w:bidi w:val="0"/>
        <w:spacing w:before="0" w:after="0"/>
        <w:ind w:hanging="0"/>
        <w:jc w:val="left"/>
        <w:rPr>
          <w:b w:val="false"/>
          <w:b w:val="false"/>
          <w:bCs w:val="false"/>
          <w:sz w:val="22"/>
          <w:szCs w:val="22"/>
        </w:rPr>
      </w:pPr>
      <w:r>
        <w:rPr>
          <w:b w:val="false"/>
          <w:bCs w:val="false"/>
          <w:sz w:val="22"/>
          <w:szCs w:val="22"/>
        </w:rPr>
      </w:r>
    </w:p>
    <w:p>
      <w:pPr>
        <w:pStyle w:val="Normal"/>
        <w:bidi w:val="0"/>
        <w:spacing w:before="0" w:after="0"/>
        <w:ind w:hanging="0"/>
        <w:jc w:val="left"/>
        <w:rPr>
          <w:sz w:val="22"/>
          <w:szCs w:val="22"/>
        </w:rPr>
      </w:pPr>
      <w:r>
        <w:rPr>
          <w:rFonts w:cs="Arial"/>
          <w:b/>
          <w:bCs/>
          <w:sz w:val="22"/>
          <w:szCs w:val="22"/>
        </w:rPr>
        <w:t>10.Rights of way –</w:t>
      </w:r>
      <w:r>
        <w:rPr>
          <w:rFonts w:cs="Arial"/>
          <w:b w:val="false"/>
          <w:bCs w:val="false"/>
          <w:sz w:val="22"/>
          <w:szCs w:val="22"/>
        </w:rPr>
        <w:t xml:space="preserve"> Re Footpath 023 ref 00362070 reported on 24/05/2022 Broken plank on footbridge. Worked ordered.   </w:t>
      </w:r>
    </w:p>
    <w:p>
      <w:pPr>
        <w:pStyle w:val="Normal"/>
        <w:bidi w:val="0"/>
        <w:spacing w:before="0" w:after="0"/>
        <w:ind w:hanging="0"/>
        <w:jc w:val="left"/>
        <w:rPr>
          <w:sz w:val="22"/>
          <w:szCs w:val="22"/>
        </w:rPr>
      </w:pPr>
      <w:r>
        <w:rPr>
          <w:rFonts w:cs="Arial"/>
          <w:b w:val="false"/>
          <w:bCs w:val="false"/>
          <w:sz w:val="22"/>
          <w:szCs w:val="22"/>
        </w:rPr>
        <w:t>Footpath 030 ref 00362072 reported on 24/05/2022 Large branches causing a need to bend down to pass them.</w:t>
      </w:r>
    </w:p>
    <w:p>
      <w:pPr>
        <w:pStyle w:val="Normal"/>
        <w:bidi w:val="0"/>
        <w:spacing w:before="0" w:after="0"/>
        <w:ind w:hanging="0"/>
        <w:jc w:val="left"/>
        <w:rPr>
          <w:sz w:val="22"/>
          <w:szCs w:val="22"/>
        </w:rPr>
      </w:pPr>
      <w:r>
        <w:rPr>
          <w:rFonts w:cs="Arial"/>
          <w:b w:val="false"/>
          <w:bCs w:val="false"/>
          <w:sz w:val="22"/>
          <w:szCs w:val="22"/>
        </w:rPr>
        <w:t>Footway outside No 8 &amp; No 10 chapel road Otley ref</w:t>
      </w:r>
      <w:r>
        <w:rPr>
          <w:rFonts w:cs="Arial"/>
          <w:b/>
          <w:bCs/>
          <w:sz w:val="22"/>
          <w:szCs w:val="22"/>
        </w:rPr>
        <w:t xml:space="preserve"> </w:t>
      </w:r>
      <w:r>
        <w:rPr>
          <w:rFonts w:cs="Arial"/>
          <w:b w:val="false"/>
          <w:bCs w:val="false"/>
          <w:sz w:val="22"/>
          <w:szCs w:val="22"/>
        </w:rPr>
        <w:t xml:space="preserve">00364280 reported on 16/06/2022 Otley Parish Council request a Slow, Children Playing Sign </w:t>
      </w:r>
      <w:r>
        <w:rPr>
          <w:rFonts w:cs="Arial"/>
          <w:b w:val="false"/>
          <w:bCs w:val="false"/>
          <w:sz w:val="22"/>
          <w:szCs w:val="22"/>
        </w:rPr>
        <w:t>as</w:t>
      </w:r>
      <w:r>
        <w:rPr>
          <w:rFonts w:cs="Arial"/>
          <w:b w:val="false"/>
          <w:bCs w:val="false"/>
          <w:sz w:val="22"/>
          <w:szCs w:val="22"/>
        </w:rPr>
        <w:t xml:space="preserve"> residents have complained of inappropriate driving </w:t>
      </w:r>
    </w:p>
    <w:p>
      <w:pPr>
        <w:pStyle w:val="Normal"/>
        <w:bidi w:val="0"/>
        <w:spacing w:before="0" w:after="0"/>
        <w:ind w:hanging="0"/>
        <w:jc w:val="left"/>
        <w:rPr>
          <w:b w:val="false"/>
          <w:b w:val="false"/>
          <w:bCs w:val="false"/>
        </w:rPr>
      </w:pPr>
      <w:r>
        <w:rPr>
          <w:b w:val="false"/>
          <w:bCs w:val="false"/>
        </w:rPr>
      </w:r>
    </w:p>
    <w:p>
      <w:pPr>
        <w:pStyle w:val="Normal"/>
        <w:bidi w:val="0"/>
        <w:jc w:val="left"/>
        <w:rPr>
          <w:b/>
          <w:b/>
          <w:bCs/>
          <w:sz w:val="22"/>
          <w:szCs w:val="22"/>
        </w:rPr>
      </w:pPr>
      <w:r>
        <w:rPr>
          <w:b/>
          <w:bCs/>
          <w:sz w:val="22"/>
          <w:szCs w:val="22"/>
        </w:rPr>
        <w:t>11. To receive Police Statistics from Suffolk Police website / WSNT Priorities -</w:t>
      </w:r>
    </w:p>
    <w:p>
      <w:pPr>
        <w:pStyle w:val="Normal"/>
        <w:bidi w:val="0"/>
        <w:jc w:val="left"/>
        <w:rPr>
          <w:b w:val="false"/>
          <w:b w:val="false"/>
          <w:bCs w:val="false"/>
          <w:sz w:val="22"/>
          <w:szCs w:val="22"/>
        </w:rPr>
      </w:pPr>
      <w:r>
        <w:rPr>
          <w:b w:val="false"/>
          <w:bCs w:val="false"/>
          <w:sz w:val="22"/>
          <w:szCs w:val="22"/>
        </w:rPr>
      </w:r>
    </w:p>
    <w:p>
      <w:pPr>
        <w:pStyle w:val="Normal"/>
        <w:bidi w:val="0"/>
        <w:jc w:val="left"/>
        <w:rPr>
          <w:b/>
          <w:b/>
          <w:bCs/>
          <w:sz w:val="22"/>
          <w:szCs w:val="22"/>
        </w:rPr>
      </w:pPr>
      <w:r>
        <w:rPr>
          <w:b/>
          <w:bCs/>
          <w:sz w:val="22"/>
          <w:szCs w:val="22"/>
        </w:rPr>
        <w:t>12. Speed Watch results -</w:t>
      </w:r>
    </w:p>
    <w:p>
      <w:pPr>
        <w:pStyle w:val="Normal"/>
        <w:bidi w:val="0"/>
        <w:jc w:val="left"/>
        <w:rPr>
          <w:b w:val="false"/>
          <w:b w:val="false"/>
          <w:bCs w:val="false"/>
          <w:sz w:val="22"/>
          <w:szCs w:val="22"/>
        </w:rPr>
      </w:pPr>
      <w:r>
        <w:rPr>
          <w:b w:val="false"/>
          <w:bCs w:val="false"/>
          <w:sz w:val="22"/>
          <w:szCs w:val="22"/>
        </w:rPr>
      </w:r>
    </w:p>
    <w:p>
      <w:pPr>
        <w:pStyle w:val="Normal"/>
        <w:bidi w:val="0"/>
        <w:jc w:val="left"/>
        <w:rPr>
          <w:b/>
          <w:b/>
          <w:bCs/>
          <w:sz w:val="22"/>
          <w:szCs w:val="22"/>
        </w:rPr>
      </w:pPr>
      <w:r>
        <w:rPr>
          <w:b/>
          <w:bCs/>
          <w:sz w:val="22"/>
          <w:szCs w:val="22"/>
        </w:rPr>
        <w:t>13. Items for Consideration for inclusion on the next agenda / meeting -</w:t>
      </w:r>
    </w:p>
    <w:p>
      <w:pPr>
        <w:pStyle w:val="Normal"/>
        <w:bidi w:val="0"/>
        <w:jc w:val="left"/>
        <w:rPr>
          <w:b w:val="false"/>
          <w:b w:val="false"/>
          <w:bCs w:val="false"/>
          <w:sz w:val="22"/>
          <w:szCs w:val="22"/>
        </w:rPr>
      </w:pPr>
      <w:r>
        <w:rPr>
          <w:b w:val="false"/>
          <w:bCs w:val="false"/>
          <w:sz w:val="22"/>
          <w:szCs w:val="22"/>
        </w:rPr>
      </w:r>
    </w:p>
    <w:p>
      <w:pPr>
        <w:pStyle w:val="Normal"/>
        <w:bidi w:val="0"/>
        <w:spacing w:before="0" w:after="0"/>
        <w:ind w:hanging="0"/>
        <w:jc w:val="left"/>
        <w:rPr>
          <w:sz w:val="22"/>
          <w:szCs w:val="22"/>
        </w:rPr>
      </w:pPr>
      <w:r>
        <w:rPr>
          <w:rFonts w:cs="Arial"/>
          <w:b w:val="false"/>
          <w:bCs w:val="false"/>
          <w:sz w:val="22"/>
          <w:szCs w:val="22"/>
        </w:rPr>
        <w:t>Date of next meeting 12</w:t>
      </w:r>
      <w:r>
        <w:rPr>
          <w:rFonts w:cs="Arial"/>
          <w:b w:val="false"/>
          <w:bCs w:val="false"/>
          <w:sz w:val="22"/>
          <w:szCs w:val="22"/>
          <w:vertAlign w:val="superscript"/>
        </w:rPr>
        <w:t>th</w:t>
      </w:r>
      <w:r>
        <w:rPr>
          <w:rFonts w:cs="Arial"/>
          <w:b w:val="false"/>
          <w:bCs w:val="false"/>
          <w:sz w:val="22"/>
          <w:szCs w:val="22"/>
        </w:rPr>
        <w:t xml:space="preserve"> September 2022 but this date may change to be advised shortly.</w:t>
      </w:r>
    </w:p>
    <w:p>
      <w:pPr>
        <w:pStyle w:val="Normal"/>
        <w:bidi w:val="0"/>
        <w:spacing w:before="0" w:after="0"/>
        <w:ind w:hanging="0"/>
        <w:jc w:val="left"/>
        <w:rPr>
          <w:rFonts w:ascii="Liberation Serif" w:hAnsi="Liberation Serif"/>
          <w:sz w:val="22"/>
          <w:szCs w:val="22"/>
        </w:rPr>
      </w:pPr>
      <w:r>
        <w:rPr>
          <w:sz w:val="22"/>
          <w:szCs w:val="22"/>
        </w:rPr>
      </w:r>
    </w:p>
    <w:p>
      <w:pPr>
        <w:pStyle w:val="Normal"/>
        <w:bidi w:val="0"/>
        <w:spacing w:before="0" w:after="0"/>
        <w:ind w:hanging="0"/>
        <w:jc w:val="left"/>
        <w:rPr>
          <w:rFonts w:ascii="Arial" w:hAnsi="Arial"/>
          <w:sz w:val="2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Xmsonormal">
    <w:name w:val="x_msonormal"/>
    <w:basedOn w:val="Normal"/>
    <w:qFormat/>
    <w:pPr>
      <w:spacing w:lineRule="auto" w:line="240" w:beforeAutospacing="1" w:afterAutospacing="1"/>
    </w:pPr>
    <w:rPr>
      <w:rFonts w:ascii="Times New Roman" w:hAnsi="Times New Roman" w:eastAsia="Times New Roman" w:cs="Times New Roman"/>
      <w:sz w:val="24"/>
      <w:szCs w:val="24"/>
      <w:lang w:eastAsia="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129</TotalTime>
  <Application>LibreOffice/7.3.2.2$Windows_X86_64 LibreOffice_project/49f2b1bff42cfccbd8f788c8dc32c1c309559be0</Application>
  <AppVersion>15.0000</AppVersion>
  <Pages>2</Pages>
  <Words>966</Words>
  <Characters>4972</Characters>
  <CharactersWithSpaces>5909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2022-07-04T18:55:05Z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