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0B" w:rsidRDefault="00384176" w:rsidP="0038417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4176">
        <w:rPr>
          <w:rFonts w:ascii="Arial" w:hAnsi="Arial" w:cs="Arial"/>
          <w:b/>
          <w:sz w:val="24"/>
          <w:szCs w:val="24"/>
          <w:u w:val="single"/>
        </w:rPr>
        <w:t>Otley Parish Council</w:t>
      </w:r>
    </w:p>
    <w:p w:rsidR="00384176" w:rsidRPr="00384176" w:rsidRDefault="00384176" w:rsidP="0038417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4176" w:rsidRPr="00384176" w:rsidRDefault="00384176" w:rsidP="00384176">
      <w:pPr>
        <w:spacing w:after="0"/>
        <w:rPr>
          <w:rFonts w:ascii="Arial" w:hAnsi="Arial" w:cs="Arial"/>
          <w:b/>
          <w:sz w:val="20"/>
          <w:szCs w:val="20"/>
        </w:rPr>
      </w:pPr>
      <w:r w:rsidRPr="00384176">
        <w:rPr>
          <w:rFonts w:ascii="Arial" w:hAnsi="Arial" w:cs="Arial"/>
          <w:b/>
          <w:sz w:val="20"/>
          <w:szCs w:val="20"/>
        </w:rPr>
        <w:t>Dear Councillor</w:t>
      </w:r>
    </w:p>
    <w:p w:rsid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 xml:space="preserve">There is to be the Annual General Meeting of the Parish Council following the Annual Parish Meeting at 7pm on Monday </w:t>
      </w:r>
      <w:r w:rsidR="00A74126">
        <w:rPr>
          <w:rFonts w:ascii="Arial" w:hAnsi="Arial" w:cs="Arial"/>
          <w:sz w:val="20"/>
          <w:szCs w:val="20"/>
        </w:rPr>
        <w:t>17th</w:t>
      </w:r>
      <w:r w:rsidRPr="00384176">
        <w:rPr>
          <w:rFonts w:ascii="Arial" w:hAnsi="Arial" w:cs="Arial"/>
          <w:sz w:val="20"/>
          <w:szCs w:val="20"/>
        </w:rPr>
        <w:t xml:space="preserve"> May at the village Hall, Otley, at which your presence is requested and required.</w:t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</w:p>
    <w:p w:rsidR="00384176" w:rsidRPr="00384176" w:rsidRDefault="00384176" w:rsidP="003841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84176">
        <w:rPr>
          <w:rFonts w:ascii="Arial" w:hAnsi="Arial" w:cs="Arial"/>
          <w:b/>
          <w:sz w:val="20"/>
          <w:szCs w:val="20"/>
          <w:u w:val="single"/>
        </w:rPr>
        <w:t>AGENDA</w:t>
      </w:r>
    </w:p>
    <w:p w:rsidR="00384176" w:rsidRPr="00384176" w:rsidRDefault="00384176" w:rsidP="00384176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Nomination to Chair meeting.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 xml:space="preserve">Acceptance of Office </w:t>
      </w:r>
      <w:proofErr w:type="gramStart"/>
      <w:r w:rsidRPr="00384176">
        <w:rPr>
          <w:rFonts w:ascii="Arial" w:hAnsi="Arial" w:cs="Arial"/>
          <w:sz w:val="20"/>
          <w:szCs w:val="20"/>
        </w:rPr>
        <w:t>( &amp;</w:t>
      </w:r>
      <w:proofErr w:type="gramEnd"/>
      <w:r w:rsidRPr="00384176">
        <w:rPr>
          <w:rFonts w:ascii="Arial" w:hAnsi="Arial" w:cs="Arial"/>
          <w:sz w:val="20"/>
          <w:szCs w:val="20"/>
        </w:rPr>
        <w:t xml:space="preserve"> Chair to sign Declaration of Acceptance of Office)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A74126">
        <w:rPr>
          <w:rFonts w:ascii="Arial" w:hAnsi="Arial" w:cs="Arial"/>
          <w:sz w:val="20"/>
          <w:szCs w:val="20"/>
        </w:rPr>
        <w:t xml:space="preserve">Appointment of Officers (to </w:t>
      </w:r>
      <w:r w:rsidRPr="00384176">
        <w:rPr>
          <w:rFonts w:ascii="Arial" w:hAnsi="Arial" w:cs="Arial"/>
          <w:sz w:val="20"/>
          <w:szCs w:val="20"/>
        </w:rPr>
        <w:t>sign declaration of acceptance of office</w:t>
      </w:r>
      <w:r w:rsidR="00A74126">
        <w:rPr>
          <w:rFonts w:ascii="Arial" w:hAnsi="Arial" w:cs="Arial"/>
          <w:sz w:val="20"/>
          <w:szCs w:val="20"/>
        </w:rPr>
        <w:t xml:space="preserve"> if required</w:t>
      </w:r>
      <w:r w:rsidRPr="00384176">
        <w:rPr>
          <w:rFonts w:ascii="Arial" w:hAnsi="Arial" w:cs="Arial"/>
          <w:sz w:val="20"/>
          <w:szCs w:val="20"/>
        </w:rPr>
        <w:t>)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Chairman’s Welcome and Apologies for absence.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To receive member’s declarations of interest to items on the agenda.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To co-opt a member to council- none.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Public Forum (for any matters on the agenda)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017D7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017D79">
        <w:rPr>
          <w:rFonts w:ascii="Arial" w:hAnsi="Arial" w:cs="Arial"/>
          <w:sz w:val="20"/>
          <w:szCs w:val="20"/>
        </w:rPr>
        <w:t>To sign the minutes of the Parish Meeting held on 1</w:t>
      </w:r>
      <w:r w:rsidR="00C737B1">
        <w:rPr>
          <w:rFonts w:ascii="Arial" w:hAnsi="Arial" w:cs="Arial"/>
          <w:sz w:val="20"/>
          <w:szCs w:val="20"/>
        </w:rPr>
        <w:t>5</w:t>
      </w:r>
      <w:r w:rsidR="00017D79" w:rsidRPr="00017D79">
        <w:rPr>
          <w:rFonts w:ascii="Arial" w:hAnsi="Arial" w:cs="Arial"/>
          <w:sz w:val="20"/>
          <w:szCs w:val="20"/>
          <w:vertAlign w:val="superscript"/>
        </w:rPr>
        <w:t>th</w:t>
      </w:r>
      <w:r w:rsidR="00C737B1">
        <w:rPr>
          <w:rFonts w:ascii="Arial" w:hAnsi="Arial" w:cs="Arial"/>
          <w:sz w:val="20"/>
          <w:szCs w:val="20"/>
        </w:rPr>
        <w:t xml:space="preserve"> March 2021</w:t>
      </w:r>
      <w:r w:rsidR="00017D79">
        <w:rPr>
          <w:rFonts w:ascii="Arial" w:hAnsi="Arial" w:cs="Arial"/>
          <w:sz w:val="20"/>
          <w:szCs w:val="20"/>
        </w:rPr>
        <w:t xml:space="preserve"> as true to record.</w:t>
      </w:r>
      <w:r w:rsidR="0003614E">
        <w:rPr>
          <w:rFonts w:ascii="Arial" w:hAnsi="Arial" w:cs="Arial"/>
          <w:sz w:val="20"/>
          <w:szCs w:val="20"/>
        </w:rPr>
        <w:br/>
      </w:r>
    </w:p>
    <w:p w:rsidR="00C04E6E" w:rsidRPr="007E24A6" w:rsidRDefault="00384176" w:rsidP="003841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Pr="007E24A6">
        <w:rPr>
          <w:rFonts w:ascii="Arial" w:hAnsi="Arial" w:cs="Arial"/>
          <w:b/>
          <w:sz w:val="20"/>
          <w:szCs w:val="20"/>
          <w:u w:val="single"/>
        </w:rPr>
        <w:t>Matters Arising:</w:t>
      </w:r>
    </w:p>
    <w:p w:rsidR="00384176" w:rsidRDefault="003D4673" w:rsidP="00A74126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9a)</w:t>
      </w:r>
      <w:r>
        <w:rPr>
          <w:rFonts w:ascii="Arial" w:hAnsi="Arial" w:cs="Arial"/>
          <w:sz w:val="20"/>
          <w:szCs w:val="20"/>
        </w:rPr>
        <w:tab/>
      </w:r>
      <w:r w:rsidR="0041392F">
        <w:rPr>
          <w:rFonts w:ascii="Arial" w:hAnsi="Arial" w:cs="Arial"/>
          <w:sz w:val="20"/>
          <w:szCs w:val="20"/>
        </w:rPr>
        <w:t>Neighbourhood Plan-Any further updates since last meeting?</w:t>
      </w:r>
      <w:proofErr w:type="gramEnd"/>
    </w:p>
    <w:p w:rsidR="0041392F" w:rsidRDefault="0041392F" w:rsidP="00A74126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9b)</w:t>
      </w:r>
      <w:r>
        <w:rPr>
          <w:rFonts w:ascii="Arial" w:hAnsi="Arial" w:cs="Arial"/>
          <w:sz w:val="20"/>
          <w:szCs w:val="20"/>
        </w:rPr>
        <w:tab/>
        <w:t>Dog bin- Update on potential positioning of new bin.</w:t>
      </w:r>
    </w:p>
    <w:p w:rsidR="0041392F" w:rsidRDefault="0041392F" w:rsidP="00A74126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9c)</w:t>
      </w:r>
      <w:r>
        <w:rPr>
          <w:rFonts w:ascii="Arial" w:hAnsi="Arial" w:cs="Arial"/>
          <w:sz w:val="20"/>
          <w:szCs w:val="20"/>
        </w:rPr>
        <w:tab/>
      </w:r>
      <w:r w:rsidR="000C2985">
        <w:rPr>
          <w:rFonts w:ascii="Arial" w:hAnsi="Arial" w:cs="Arial"/>
          <w:sz w:val="20"/>
          <w:szCs w:val="20"/>
        </w:rPr>
        <w:t>Electric car points- any further updates?</w:t>
      </w:r>
    </w:p>
    <w:p w:rsidR="000C2985" w:rsidRDefault="000C2985" w:rsidP="00A74126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9d)</w:t>
      </w:r>
      <w:r>
        <w:rPr>
          <w:rFonts w:ascii="Arial" w:hAnsi="Arial" w:cs="Arial"/>
          <w:sz w:val="20"/>
          <w:szCs w:val="20"/>
        </w:rPr>
        <w:tab/>
        <w:t>Countryside Code of Conduct poster- update on progress.</w:t>
      </w:r>
      <w:proofErr w:type="gramEnd"/>
    </w:p>
    <w:p w:rsidR="00FE45E8" w:rsidRPr="00384176" w:rsidRDefault="00FE45E8" w:rsidP="00A74126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84176" w:rsidRPr="007E24A6" w:rsidRDefault="00384176" w:rsidP="003841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</w:r>
      <w:r w:rsidRPr="007E24A6">
        <w:rPr>
          <w:rFonts w:ascii="Arial" w:hAnsi="Arial" w:cs="Arial"/>
          <w:b/>
          <w:sz w:val="20"/>
          <w:szCs w:val="20"/>
          <w:u w:val="single"/>
        </w:rPr>
        <w:t>Finance:</w:t>
      </w:r>
    </w:p>
    <w:p w:rsidR="00E76ECB" w:rsidRDefault="0003614E" w:rsidP="00AA75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10a)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384176" w:rsidRPr="00384176">
        <w:rPr>
          <w:rFonts w:ascii="Arial" w:hAnsi="Arial" w:cs="Arial"/>
          <w:sz w:val="20"/>
          <w:szCs w:val="20"/>
        </w:rPr>
        <w:t>To</w:t>
      </w:r>
      <w:proofErr w:type="gramEnd"/>
      <w:r w:rsidR="00384176" w:rsidRPr="00384176">
        <w:rPr>
          <w:rFonts w:ascii="Arial" w:hAnsi="Arial" w:cs="Arial"/>
          <w:sz w:val="20"/>
          <w:szCs w:val="20"/>
        </w:rPr>
        <w:t xml:space="preserve"> authorise </w:t>
      </w:r>
      <w:r w:rsidR="00E76ECB">
        <w:rPr>
          <w:rFonts w:ascii="Arial" w:hAnsi="Arial" w:cs="Arial"/>
          <w:sz w:val="20"/>
          <w:szCs w:val="20"/>
        </w:rPr>
        <w:t>BACs/</w:t>
      </w:r>
      <w:r w:rsidR="00384176" w:rsidRPr="00384176">
        <w:rPr>
          <w:rFonts w:ascii="Arial" w:hAnsi="Arial" w:cs="Arial"/>
          <w:sz w:val="20"/>
          <w:szCs w:val="20"/>
        </w:rPr>
        <w:t xml:space="preserve">cheques for signature: </w:t>
      </w:r>
    </w:p>
    <w:p w:rsidR="00384176" w:rsidRPr="00384176" w:rsidRDefault="0057119B" w:rsidP="003D4673">
      <w:pPr>
        <w:spacing w:after="0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SALC membership: £</w:t>
      </w:r>
      <w:proofErr w:type="gramStart"/>
      <w:r>
        <w:rPr>
          <w:rFonts w:ascii="Arial" w:hAnsi="Arial" w:cs="Arial"/>
          <w:sz w:val="20"/>
          <w:szCs w:val="20"/>
        </w:rPr>
        <w:t>339.47</w:t>
      </w:r>
      <w:r w:rsidR="00384176" w:rsidRPr="00384176">
        <w:rPr>
          <w:rFonts w:ascii="Arial" w:hAnsi="Arial" w:cs="Arial"/>
          <w:sz w:val="20"/>
          <w:szCs w:val="20"/>
        </w:rPr>
        <w:t xml:space="preserve"> </w:t>
      </w:r>
      <w:r w:rsidR="003D46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JH</w:t>
      </w:r>
      <w:proofErr w:type="gramEnd"/>
      <w:r>
        <w:rPr>
          <w:rFonts w:ascii="Arial" w:hAnsi="Arial" w:cs="Arial"/>
          <w:sz w:val="20"/>
          <w:szCs w:val="20"/>
        </w:rPr>
        <w:t xml:space="preserve"> Carpentry £473.00 </w:t>
      </w:r>
      <w:r w:rsidR="00384176" w:rsidRPr="00384176">
        <w:rPr>
          <w:rFonts w:ascii="Arial" w:hAnsi="Arial" w:cs="Arial"/>
          <w:sz w:val="20"/>
          <w:szCs w:val="20"/>
        </w:rPr>
        <w:t>(authoris</w:t>
      </w:r>
      <w:r w:rsidR="003D4673">
        <w:rPr>
          <w:rFonts w:ascii="Arial" w:hAnsi="Arial" w:cs="Arial"/>
          <w:sz w:val="20"/>
          <w:szCs w:val="20"/>
        </w:rPr>
        <w:t xml:space="preserve">ation given via email) </w:t>
      </w:r>
    </w:p>
    <w:p w:rsidR="00384176" w:rsidRPr="00384176" w:rsidRDefault="0003614E" w:rsidP="00AA759B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10b)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384176" w:rsidRPr="00384176">
        <w:rPr>
          <w:rFonts w:ascii="Arial" w:hAnsi="Arial" w:cs="Arial"/>
          <w:sz w:val="20"/>
          <w:szCs w:val="20"/>
        </w:rPr>
        <w:t>To</w:t>
      </w:r>
      <w:proofErr w:type="gramEnd"/>
      <w:r w:rsidR="00384176" w:rsidRPr="00384176">
        <w:rPr>
          <w:rFonts w:ascii="Arial" w:hAnsi="Arial" w:cs="Arial"/>
          <w:sz w:val="20"/>
          <w:szCs w:val="20"/>
        </w:rPr>
        <w:t xml:space="preserve"> receive and approve payments since last</w:t>
      </w:r>
      <w:r w:rsidR="003D4673">
        <w:rPr>
          <w:rFonts w:ascii="Arial" w:hAnsi="Arial" w:cs="Arial"/>
          <w:sz w:val="20"/>
          <w:szCs w:val="20"/>
        </w:rPr>
        <w:t xml:space="preserve"> meeting: Clerks Salary: £</w:t>
      </w:r>
      <w:r w:rsidR="00A07CC5">
        <w:rPr>
          <w:rFonts w:ascii="Arial" w:hAnsi="Arial" w:cs="Arial"/>
          <w:sz w:val="20"/>
          <w:szCs w:val="20"/>
        </w:rPr>
        <w:t>299.00</w:t>
      </w:r>
      <w:r w:rsidR="007D5A17">
        <w:rPr>
          <w:rFonts w:ascii="Arial" w:hAnsi="Arial" w:cs="Arial"/>
          <w:sz w:val="20"/>
          <w:szCs w:val="20"/>
        </w:rPr>
        <w:t xml:space="preserve"> (</w:t>
      </w:r>
      <w:r w:rsidR="00A07CC5">
        <w:rPr>
          <w:rFonts w:ascii="Arial" w:hAnsi="Arial" w:cs="Arial"/>
          <w:sz w:val="20"/>
          <w:szCs w:val="20"/>
        </w:rPr>
        <w:t>April/May</w:t>
      </w:r>
      <w:r w:rsidR="00384176" w:rsidRPr="00384176">
        <w:rPr>
          <w:rFonts w:ascii="Arial" w:hAnsi="Arial" w:cs="Arial"/>
          <w:sz w:val="20"/>
          <w:szCs w:val="20"/>
        </w:rPr>
        <w:t>) Clerks Expenses: none.</w:t>
      </w:r>
    </w:p>
    <w:p w:rsidR="00384176" w:rsidRPr="00384176" w:rsidRDefault="0003614E" w:rsidP="00AA75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10c)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384176" w:rsidRPr="00384176">
        <w:rPr>
          <w:rFonts w:ascii="Arial" w:hAnsi="Arial" w:cs="Arial"/>
          <w:sz w:val="20"/>
          <w:szCs w:val="20"/>
        </w:rPr>
        <w:t>To</w:t>
      </w:r>
      <w:proofErr w:type="gramEnd"/>
      <w:r w:rsidR="00384176" w:rsidRPr="00384176">
        <w:rPr>
          <w:rFonts w:ascii="Arial" w:hAnsi="Arial" w:cs="Arial"/>
          <w:sz w:val="20"/>
          <w:szCs w:val="20"/>
        </w:rPr>
        <w:t xml:space="preserve"> receive the financial report from the RFO including bank balances of bank accounts:</w:t>
      </w:r>
    </w:p>
    <w:p w:rsidR="00384176" w:rsidRPr="00384176" w:rsidRDefault="00384176" w:rsidP="0003614E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>Balances are as follows:</w:t>
      </w:r>
      <w:r w:rsidR="00AA759B">
        <w:rPr>
          <w:rFonts w:ascii="Arial" w:hAnsi="Arial" w:cs="Arial"/>
          <w:sz w:val="20"/>
          <w:szCs w:val="20"/>
        </w:rPr>
        <w:tab/>
      </w:r>
      <w:r w:rsidR="00AA759B"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 xml:space="preserve">Community Account: </w:t>
      </w:r>
      <w:r w:rsidRPr="00FC4AEF">
        <w:rPr>
          <w:rFonts w:ascii="Arial" w:hAnsi="Arial" w:cs="Arial"/>
          <w:color w:val="FF0000"/>
          <w:sz w:val="20"/>
          <w:szCs w:val="20"/>
        </w:rPr>
        <w:t xml:space="preserve">£ </w:t>
      </w:r>
      <w:r w:rsidR="00B04DB1">
        <w:rPr>
          <w:rFonts w:ascii="Arial" w:hAnsi="Arial" w:cs="Arial"/>
          <w:color w:val="FF0000"/>
          <w:sz w:val="20"/>
          <w:szCs w:val="20"/>
        </w:rPr>
        <w:t>861.74</w:t>
      </w:r>
      <w:r w:rsidR="005A4A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C4AEF">
        <w:rPr>
          <w:rFonts w:ascii="Arial" w:hAnsi="Arial" w:cs="Arial"/>
          <w:color w:val="FF0000"/>
          <w:sz w:val="20"/>
          <w:szCs w:val="20"/>
        </w:rPr>
        <w:t>CR</w:t>
      </w:r>
    </w:p>
    <w:p w:rsidR="00384176" w:rsidRPr="00FC4AEF" w:rsidRDefault="00384176" w:rsidP="00AA759B">
      <w:pPr>
        <w:spacing w:after="0"/>
        <w:ind w:left="2880" w:firstLine="720"/>
        <w:rPr>
          <w:rFonts w:ascii="Arial" w:hAnsi="Arial" w:cs="Arial"/>
          <w:color w:val="FF0000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 xml:space="preserve">Business Premium Account: </w:t>
      </w:r>
      <w:proofErr w:type="gramStart"/>
      <w:r w:rsidRPr="00FC4AEF">
        <w:rPr>
          <w:rFonts w:ascii="Arial" w:hAnsi="Arial" w:cs="Arial"/>
          <w:color w:val="FF0000"/>
          <w:sz w:val="20"/>
          <w:szCs w:val="20"/>
        </w:rPr>
        <w:t>£</w:t>
      </w:r>
      <w:r w:rsidR="003D46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C4AEF">
        <w:rPr>
          <w:rFonts w:ascii="Arial" w:hAnsi="Arial" w:cs="Arial"/>
          <w:color w:val="FF0000"/>
          <w:sz w:val="20"/>
          <w:szCs w:val="20"/>
        </w:rPr>
        <w:t xml:space="preserve"> </w:t>
      </w:r>
      <w:r w:rsidR="00B04DB1">
        <w:rPr>
          <w:rFonts w:ascii="Arial" w:hAnsi="Arial" w:cs="Arial"/>
          <w:color w:val="FF0000"/>
          <w:sz w:val="20"/>
          <w:szCs w:val="20"/>
        </w:rPr>
        <w:t>12,791.90</w:t>
      </w:r>
      <w:proofErr w:type="gramEnd"/>
      <w:r w:rsidR="005A4A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C4AEF">
        <w:rPr>
          <w:rFonts w:ascii="Arial" w:hAnsi="Arial" w:cs="Arial"/>
          <w:color w:val="FF0000"/>
          <w:sz w:val="20"/>
          <w:szCs w:val="20"/>
        </w:rPr>
        <w:t>CR</w:t>
      </w:r>
    </w:p>
    <w:p w:rsidR="00B04DB1" w:rsidRDefault="00384176" w:rsidP="00B04DB1">
      <w:pPr>
        <w:spacing w:after="0"/>
        <w:ind w:firstLine="720"/>
        <w:rPr>
          <w:rFonts w:ascii="Arial" w:hAnsi="Arial" w:cs="Arial"/>
          <w:sz w:val="20"/>
          <w:szCs w:val="20"/>
        </w:rPr>
      </w:pPr>
      <w:proofErr w:type="gramStart"/>
      <w:r w:rsidRPr="00384176">
        <w:rPr>
          <w:rFonts w:ascii="Arial" w:hAnsi="Arial" w:cs="Arial"/>
          <w:sz w:val="20"/>
          <w:szCs w:val="20"/>
        </w:rPr>
        <w:t xml:space="preserve">Balances </w:t>
      </w:r>
      <w:r w:rsidR="0057119B">
        <w:rPr>
          <w:rFonts w:ascii="Arial" w:hAnsi="Arial" w:cs="Arial"/>
          <w:sz w:val="20"/>
          <w:szCs w:val="20"/>
        </w:rPr>
        <w:t>to be confirmed at meeting on 17/05/21</w:t>
      </w:r>
      <w:r w:rsidRPr="00384176">
        <w:rPr>
          <w:rFonts w:ascii="Arial" w:hAnsi="Arial" w:cs="Arial"/>
          <w:sz w:val="20"/>
          <w:szCs w:val="20"/>
        </w:rPr>
        <w:t>.</w:t>
      </w:r>
      <w:proofErr w:type="gramEnd"/>
    </w:p>
    <w:p w:rsidR="00384176" w:rsidRPr="00384176" w:rsidRDefault="00384176" w:rsidP="00B04DB1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>Prec</w:t>
      </w:r>
      <w:r w:rsidR="003D4673">
        <w:rPr>
          <w:rFonts w:ascii="Arial" w:hAnsi="Arial" w:cs="Arial"/>
          <w:sz w:val="20"/>
          <w:szCs w:val="20"/>
        </w:rPr>
        <w:t>ept has been received: £</w:t>
      </w:r>
      <w:r w:rsidR="00B04DB1">
        <w:rPr>
          <w:rFonts w:ascii="Arial" w:hAnsi="Arial" w:cs="Arial"/>
          <w:sz w:val="20"/>
          <w:szCs w:val="20"/>
        </w:rPr>
        <w:t>4,945.62</w:t>
      </w:r>
    </w:p>
    <w:p w:rsidR="00CC422A" w:rsidRDefault="00A07CC5" w:rsidP="0041392F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10d</w:t>
      </w:r>
      <w:r w:rsidR="003D4673">
        <w:rPr>
          <w:rFonts w:ascii="Arial" w:hAnsi="Arial" w:cs="Arial"/>
          <w:sz w:val="20"/>
          <w:szCs w:val="20"/>
        </w:rPr>
        <w:t>)</w:t>
      </w:r>
      <w:r w:rsidR="00491628">
        <w:rPr>
          <w:rFonts w:ascii="Arial" w:hAnsi="Arial" w:cs="Arial"/>
          <w:sz w:val="20"/>
          <w:szCs w:val="20"/>
        </w:rPr>
        <w:tab/>
      </w:r>
      <w:r w:rsidR="00491628" w:rsidRPr="00384176">
        <w:rPr>
          <w:rFonts w:ascii="Arial" w:hAnsi="Arial" w:cs="Arial"/>
          <w:sz w:val="20"/>
          <w:szCs w:val="20"/>
        </w:rPr>
        <w:t>Acceptance of End of Year Accounts and Annual Governance Statement</w:t>
      </w:r>
      <w:proofErr w:type="gramStart"/>
      <w:r w:rsidR="00491628">
        <w:rPr>
          <w:rFonts w:ascii="Arial" w:hAnsi="Arial" w:cs="Arial"/>
          <w:sz w:val="20"/>
          <w:szCs w:val="20"/>
        </w:rPr>
        <w:t>.</w:t>
      </w:r>
      <w:r w:rsidR="0041392F">
        <w:rPr>
          <w:rFonts w:ascii="Arial" w:hAnsi="Arial" w:cs="Arial"/>
          <w:sz w:val="20"/>
          <w:szCs w:val="20"/>
        </w:rPr>
        <w:t>(</w:t>
      </w:r>
      <w:proofErr w:type="gramEnd"/>
      <w:r w:rsidR="0041392F">
        <w:rPr>
          <w:rFonts w:ascii="Arial" w:hAnsi="Arial" w:cs="Arial"/>
          <w:sz w:val="20"/>
          <w:szCs w:val="20"/>
        </w:rPr>
        <w:t>Documents</w:t>
      </w:r>
      <w:r w:rsidR="00394BFC">
        <w:rPr>
          <w:rFonts w:ascii="Arial" w:hAnsi="Arial" w:cs="Arial"/>
          <w:sz w:val="20"/>
          <w:szCs w:val="20"/>
        </w:rPr>
        <w:t xml:space="preserve"> for AGAR)</w:t>
      </w:r>
    </w:p>
    <w:p w:rsidR="00A74126" w:rsidRDefault="00A07CC5" w:rsidP="00A07CC5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10e) </w:t>
      </w:r>
      <w:r>
        <w:rPr>
          <w:rFonts w:ascii="Arial" w:hAnsi="Arial" w:cs="Arial"/>
          <w:sz w:val="20"/>
          <w:szCs w:val="20"/>
        </w:rPr>
        <w:tab/>
      </w:r>
      <w:r w:rsidR="00A74126">
        <w:rPr>
          <w:rFonts w:ascii="Arial" w:hAnsi="Arial" w:cs="Arial"/>
          <w:sz w:val="20"/>
          <w:szCs w:val="20"/>
        </w:rPr>
        <w:t>Internal Audit to be arranged ASAP ready for documentation to be published by 2</w:t>
      </w:r>
      <w:r w:rsidR="00A74126" w:rsidRPr="00A74126">
        <w:rPr>
          <w:rFonts w:ascii="Arial" w:hAnsi="Arial" w:cs="Arial"/>
          <w:sz w:val="20"/>
          <w:szCs w:val="20"/>
          <w:vertAlign w:val="superscript"/>
        </w:rPr>
        <w:t>nd</w:t>
      </w:r>
      <w:r w:rsidR="00A74126">
        <w:rPr>
          <w:rFonts w:ascii="Arial" w:hAnsi="Arial" w:cs="Arial"/>
          <w:sz w:val="20"/>
          <w:szCs w:val="20"/>
        </w:rPr>
        <w:t xml:space="preserve"> July 2021.</w:t>
      </w:r>
      <w:r w:rsidR="0057119B">
        <w:rPr>
          <w:rFonts w:ascii="Arial" w:hAnsi="Arial" w:cs="Arial"/>
          <w:sz w:val="20"/>
          <w:szCs w:val="20"/>
        </w:rPr>
        <w:t xml:space="preserve"> ‘Dates for period for exercise of public rights’ will be: Monday 28</w:t>
      </w:r>
      <w:r w:rsidR="0057119B" w:rsidRPr="0057119B">
        <w:rPr>
          <w:rFonts w:ascii="Arial" w:hAnsi="Arial" w:cs="Arial"/>
          <w:sz w:val="20"/>
          <w:szCs w:val="20"/>
          <w:vertAlign w:val="superscript"/>
        </w:rPr>
        <w:t>th</w:t>
      </w:r>
      <w:r w:rsidR="0057119B">
        <w:rPr>
          <w:rFonts w:ascii="Arial" w:hAnsi="Arial" w:cs="Arial"/>
          <w:sz w:val="20"/>
          <w:szCs w:val="20"/>
        </w:rPr>
        <w:t xml:space="preserve"> June – Friday 6</w:t>
      </w:r>
      <w:r w:rsidR="0057119B" w:rsidRPr="0057119B">
        <w:rPr>
          <w:rFonts w:ascii="Arial" w:hAnsi="Arial" w:cs="Arial"/>
          <w:sz w:val="20"/>
          <w:szCs w:val="20"/>
          <w:vertAlign w:val="superscript"/>
        </w:rPr>
        <w:t>th</w:t>
      </w:r>
      <w:r w:rsidR="0057119B">
        <w:rPr>
          <w:rFonts w:ascii="Arial" w:hAnsi="Arial" w:cs="Arial"/>
          <w:sz w:val="20"/>
          <w:szCs w:val="20"/>
        </w:rPr>
        <w:t xml:space="preserve"> August 2021.</w:t>
      </w:r>
    </w:p>
    <w:p w:rsidR="00587D7D" w:rsidRDefault="00587D7D" w:rsidP="00AA759B">
      <w:pPr>
        <w:spacing w:after="0"/>
        <w:rPr>
          <w:rFonts w:ascii="Arial" w:hAnsi="Arial" w:cs="Arial"/>
          <w:sz w:val="20"/>
          <w:szCs w:val="20"/>
        </w:rPr>
      </w:pPr>
    </w:p>
    <w:p w:rsidR="00384176" w:rsidRPr="008A5364" w:rsidRDefault="0003614E" w:rsidP="00AA759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AA759B">
        <w:rPr>
          <w:rFonts w:ascii="Arial" w:hAnsi="Arial" w:cs="Arial"/>
          <w:sz w:val="20"/>
          <w:szCs w:val="20"/>
        </w:rPr>
        <w:tab/>
      </w:r>
      <w:r w:rsidR="00384176" w:rsidRPr="007E24A6">
        <w:rPr>
          <w:rFonts w:ascii="Arial" w:hAnsi="Arial" w:cs="Arial"/>
          <w:b/>
          <w:sz w:val="20"/>
          <w:szCs w:val="20"/>
          <w:u w:val="single"/>
        </w:rPr>
        <w:t>Planning Matters</w:t>
      </w:r>
    </w:p>
    <w:p w:rsidR="0099126A" w:rsidRDefault="0003614E" w:rsidP="00A04F4E">
      <w:pPr>
        <w:pStyle w:val="NormalWeb"/>
        <w:spacing w:before="0" w:after="320" w:afterAutospacing="0"/>
        <w:rPr>
          <w:sz w:val="20"/>
          <w:szCs w:val="20"/>
        </w:rPr>
      </w:pPr>
      <w:r>
        <w:rPr>
          <w:sz w:val="20"/>
          <w:szCs w:val="20"/>
        </w:rPr>
        <w:t>11a)</w:t>
      </w:r>
      <w:r w:rsidR="00AA759B">
        <w:rPr>
          <w:sz w:val="20"/>
          <w:szCs w:val="20"/>
        </w:rPr>
        <w:tab/>
      </w:r>
      <w:proofErr w:type="gramStart"/>
      <w:r w:rsidR="00384176" w:rsidRPr="00384176">
        <w:rPr>
          <w:sz w:val="20"/>
          <w:szCs w:val="20"/>
        </w:rPr>
        <w:t>To</w:t>
      </w:r>
      <w:proofErr w:type="gramEnd"/>
      <w:r w:rsidR="00384176" w:rsidRPr="00384176">
        <w:rPr>
          <w:sz w:val="20"/>
          <w:szCs w:val="20"/>
        </w:rPr>
        <w:t xml:space="preserve"> receive planning decisions:</w:t>
      </w:r>
    </w:p>
    <w:p w:rsidR="00BD582A" w:rsidRDefault="00FE45E8" w:rsidP="00FE45E8">
      <w:pPr>
        <w:spacing w:line="240" w:lineRule="auto"/>
        <w:rPr>
          <w:rFonts w:ascii="Arial" w:hAnsi="Arial" w:cs="Arial"/>
          <w:sz w:val="20"/>
          <w:szCs w:val="20"/>
        </w:rPr>
      </w:pPr>
      <w:r w:rsidRPr="00FE45E8">
        <w:rPr>
          <w:rFonts w:ascii="Arial" w:hAnsi="Arial" w:cs="Arial"/>
          <w:sz w:val="20"/>
          <w:szCs w:val="20"/>
        </w:rPr>
        <w:t>Ref: DC/20/3818/OUT</w:t>
      </w:r>
      <w:r w:rsidRPr="00FE45E8">
        <w:rPr>
          <w:rFonts w:ascii="Arial" w:hAnsi="Arial" w:cs="Arial"/>
          <w:sz w:val="20"/>
          <w:szCs w:val="20"/>
        </w:rPr>
        <w:br/>
        <w:t xml:space="preserve">Address: </w:t>
      </w:r>
      <w:r w:rsidRPr="00FE45E8">
        <w:rPr>
          <w:rFonts w:ascii="Arial" w:hAnsi="Arial" w:cs="Arial"/>
          <w:b/>
          <w:sz w:val="20"/>
          <w:szCs w:val="20"/>
        </w:rPr>
        <w:t xml:space="preserve">Land to the North of Wood Farm </w:t>
      </w:r>
      <w:proofErr w:type="spellStart"/>
      <w:r w:rsidRPr="00FE45E8">
        <w:rPr>
          <w:rFonts w:ascii="Arial" w:hAnsi="Arial" w:cs="Arial"/>
          <w:b/>
          <w:sz w:val="20"/>
          <w:szCs w:val="20"/>
        </w:rPr>
        <w:t>Helmingham</w:t>
      </w:r>
      <w:proofErr w:type="spellEnd"/>
      <w:r w:rsidRPr="00FE45E8">
        <w:rPr>
          <w:rFonts w:ascii="Arial" w:hAnsi="Arial" w:cs="Arial"/>
          <w:b/>
          <w:sz w:val="20"/>
          <w:szCs w:val="20"/>
        </w:rPr>
        <w:t xml:space="preserve"> Road Otley Suffolk IP6 9NS</w:t>
      </w:r>
      <w:r w:rsidRPr="00FE45E8">
        <w:rPr>
          <w:rFonts w:ascii="Arial" w:hAnsi="Arial" w:cs="Arial"/>
          <w:sz w:val="20"/>
          <w:szCs w:val="20"/>
        </w:rPr>
        <w:br/>
        <w:t xml:space="preserve">Proposal: </w:t>
      </w:r>
      <w:r w:rsidRPr="00FE45E8">
        <w:rPr>
          <w:rFonts w:ascii="Arial" w:hAnsi="Arial" w:cs="Arial"/>
          <w:b/>
          <w:sz w:val="20"/>
          <w:szCs w:val="20"/>
        </w:rPr>
        <w:t>Outline Application (with some matters reserved) for the phased development of 12 self build and custom house building serviced plots, including 6 starter homes and 3 discount market sale affordable housing plots.</w:t>
      </w:r>
      <w:r w:rsidR="007E24A6">
        <w:rPr>
          <w:rFonts w:ascii="Arial" w:hAnsi="Arial" w:cs="Arial"/>
          <w:b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Date for Submission of comments: 28</w:t>
      </w:r>
      <w:r w:rsidRPr="00FE45E8">
        <w:rPr>
          <w:rFonts w:ascii="Arial" w:hAnsi="Arial" w:cs="Arial"/>
          <w:sz w:val="20"/>
          <w:szCs w:val="20"/>
          <w:vertAlign w:val="superscript"/>
        </w:rPr>
        <w:t>th</w:t>
      </w:r>
      <w:r w:rsidRPr="00FE45E8">
        <w:rPr>
          <w:rFonts w:ascii="Arial" w:hAnsi="Arial" w:cs="Arial"/>
          <w:sz w:val="20"/>
          <w:szCs w:val="20"/>
        </w:rPr>
        <w:t xml:space="preserve"> October 2020.</w:t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The Parish Council submitted objection to this application.</w:t>
      </w:r>
      <w:r w:rsidRPr="00FE45E8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b/>
          <w:sz w:val="20"/>
          <w:szCs w:val="20"/>
        </w:rPr>
        <w:t xml:space="preserve">Continues to be-Awaiting Decision </w:t>
      </w:r>
      <w:proofErr w:type="gramStart"/>
      <w:r w:rsidRPr="00FE45E8">
        <w:rPr>
          <w:rFonts w:ascii="Arial" w:hAnsi="Arial" w:cs="Arial"/>
          <w:sz w:val="20"/>
          <w:szCs w:val="20"/>
        </w:rPr>
        <w:t>It</w:t>
      </w:r>
      <w:proofErr w:type="gramEnd"/>
      <w:r w:rsidRPr="00FE45E8">
        <w:rPr>
          <w:rFonts w:ascii="Arial" w:hAnsi="Arial" w:cs="Arial"/>
          <w:sz w:val="20"/>
          <w:szCs w:val="20"/>
        </w:rPr>
        <w:t xml:space="preserve"> appears that the application is delayed and extended to the end of April.</w:t>
      </w:r>
    </w:p>
    <w:p w:rsidR="00BD582A" w:rsidRPr="009211F2" w:rsidRDefault="00BD582A" w:rsidP="00BD582A">
      <w:pPr>
        <w:pStyle w:val="NormalWeb"/>
        <w:spacing w:before="0" w:after="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>Since the previous Parish Council meeting a l</w:t>
      </w:r>
      <w:r w:rsidRPr="009211F2">
        <w:rPr>
          <w:sz w:val="20"/>
          <w:szCs w:val="20"/>
        </w:rPr>
        <w:t xml:space="preserve">etter </w:t>
      </w:r>
      <w:r>
        <w:rPr>
          <w:sz w:val="20"/>
          <w:szCs w:val="20"/>
        </w:rPr>
        <w:t xml:space="preserve">has been </w:t>
      </w:r>
      <w:r w:rsidRPr="009211F2">
        <w:rPr>
          <w:sz w:val="20"/>
          <w:szCs w:val="20"/>
        </w:rPr>
        <w:t>sent to East Suffolk regarding drawings proposed as part of an amendment for application DC/20/3818/OUT</w:t>
      </w:r>
      <w:r>
        <w:rPr>
          <w:sz w:val="20"/>
          <w:szCs w:val="20"/>
        </w:rPr>
        <w:t>.</w:t>
      </w:r>
      <w:r w:rsidR="00D16060">
        <w:rPr>
          <w:sz w:val="20"/>
          <w:szCs w:val="20"/>
        </w:rPr>
        <w:t xml:space="preserve"> No further decision </w:t>
      </w:r>
      <w:r w:rsidR="008D7734">
        <w:rPr>
          <w:sz w:val="20"/>
          <w:szCs w:val="20"/>
        </w:rPr>
        <w:t xml:space="preserve">by East Suffolk </w:t>
      </w:r>
      <w:r w:rsidR="00D16060">
        <w:rPr>
          <w:sz w:val="20"/>
          <w:szCs w:val="20"/>
        </w:rPr>
        <w:t>has been made.</w:t>
      </w:r>
      <w:r w:rsidR="004B474E">
        <w:rPr>
          <w:sz w:val="20"/>
          <w:szCs w:val="20"/>
        </w:rPr>
        <w:t xml:space="preserve"> Also a Freedom of Information request has been made in relation to this application.</w:t>
      </w:r>
    </w:p>
    <w:p w:rsidR="00FE45E8" w:rsidRPr="00FE45E8" w:rsidRDefault="00FE45E8" w:rsidP="00FE45E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E45E8">
        <w:rPr>
          <w:rFonts w:ascii="Arial" w:hAnsi="Arial" w:cs="Arial"/>
          <w:sz w:val="20"/>
          <w:szCs w:val="20"/>
        </w:rPr>
        <w:br/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Ref: DC/20/4661/FUL</w:t>
      </w:r>
      <w:r w:rsidRPr="00FE45E8">
        <w:rPr>
          <w:rFonts w:ascii="Arial" w:hAnsi="Arial" w:cs="Arial"/>
          <w:sz w:val="20"/>
          <w:szCs w:val="20"/>
        </w:rPr>
        <w:br/>
        <w:t>Address:</w:t>
      </w:r>
      <w:r w:rsidRPr="00FE45E8">
        <w:rPr>
          <w:rFonts w:ascii="Arial" w:hAnsi="Arial" w:cs="Arial"/>
          <w:b/>
          <w:sz w:val="20"/>
          <w:szCs w:val="20"/>
        </w:rPr>
        <w:t xml:space="preserve"> Land off Millers Way, Church Road Otley.</w:t>
      </w:r>
      <w:r w:rsidR="007E24A6">
        <w:rPr>
          <w:rFonts w:ascii="Arial" w:hAnsi="Arial" w:cs="Arial"/>
          <w:b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Proposal:</w:t>
      </w:r>
      <w:r w:rsidRPr="00FE45E8">
        <w:rPr>
          <w:rFonts w:ascii="Arial" w:hAnsi="Arial" w:cs="Arial"/>
          <w:b/>
          <w:sz w:val="20"/>
          <w:szCs w:val="20"/>
        </w:rPr>
        <w:t xml:space="preserve"> Construction of 5 dwellings</w:t>
      </w:r>
      <w:r w:rsidR="007E24A6">
        <w:rPr>
          <w:rFonts w:ascii="Arial" w:hAnsi="Arial" w:cs="Arial"/>
          <w:b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Date of submission of comments: 29</w:t>
      </w:r>
      <w:r w:rsidRPr="00FE45E8">
        <w:rPr>
          <w:rFonts w:ascii="Arial" w:hAnsi="Arial" w:cs="Arial"/>
          <w:sz w:val="20"/>
          <w:szCs w:val="20"/>
          <w:vertAlign w:val="superscript"/>
        </w:rPr>
        <w:t>th</w:t>
      </w:r>
      <w:r w:rsidRPr="00FE45E8">
        <w:rPr>
          <w:rFonts w:ascii="Arial" w:hAnsi="Arial" w:cs="Arial"/>
          <w:sz w:val="20"/>
          <w:szCs w:val="20"/>
        </w:rPr>
        <w:t xml:space="preserve"> December 2020</w:t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The Parish Council submitted objection to this application</w:t>
      </w:r>
      <w:r w:rsidRPr="00FE45E8">
        <w:rPr>
          <w:rFonts w:ascii="Arial" w:hAnsi="Arial" w:cs="Arial"/>
          <w:sz w:val="20"/>
          <w:szCs w:val="20"/>
        </w:rPr>
        <w:br/>
      </w:r>
      <w:r w:rsidR="007C68D5">
        <w:rPr>
          <w:rFonts w:ascii="Arial" w:hAnsi="Arial" w:cs="Arial"/>
          <w:b/>
          <w:sz w:val="20"/>
          <w:szCs w:val="20"/>
        </w:rPr>
        <w:t>Application refused: 19/03/21</w:t>
      </w:r>
    </w:p>
    <w:p w:rsidR="00FE45E8" w:rsidRPr="00FE45E8" w:rsidRDefault="00FE45E8" w:rsidP="00FE45E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E45E8">
        <w:rPr>
          <w:rFonts w:ascii="Arial" w:hAnsi="Arial" w:cs="Arial"/>
          <w:sz w:val="20"/>
          <w:szCs w:val="20"/>
        </w:rPr>
        <w:t>Ref</w:t>
      </w:r>
      <w:proofErr w:type="gramStart"/>
      <w:r w:rsidRPr="00FE45E8">
        <w:rPr>
          <w:rFonts w:ascii="Arial" w:hAnsi="Arial" w:cs="Arial"/>
          <w:sz w:val="20"/>
          <w:szCs w:val="20"/>
        </w:rPr>
        <w:t>:DC</w:t>
      </w:r>
      <w:proofErr w:type="spellEnd"/>
      <w:proofErr w:type="gramEnd"/>
      <w:r w:rsidRPr="00FE45E8">
        <w:rPr>
          <w:rFonts w:ascii="Arial" w:hAnsi="Arial" w:cs="Arial"/>
          <w:sz w:val="20"/>
          <w:szCs w:val="20"/>
        </w:rPr>
        <w:t>/20/4524/FUL</w:t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Address: Land to the rear of Tithe Barn Hal Lane Otley IP6 9PA</w:t>
      </w:r>
      <w:r w:rsidRPr="00FE45E8">
        <w:rPr>
          <w:rFonts w:ascii="Arial" w:hAnsi="Arial" w:cs="Arial"/>
          <w:sz w:val="20"/>
          <w:szCs w:val="20"/>
        </w:rPr>
        <w:br/>
        <w:t>Proposal:</w:t>
      </w:r>
      <w:r w:rsidRPr="00FE45E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E45E8">
        <w:rPr>
          <w:rFonts w:ascii="Arial" w:hAnsi="Arial" w:cs="Arial"/>
          <w:b/>
          <w:sz w:val="20"/>
          <w:szCs w:val="20"/>
          <w:shd w:val="clear" w:color="auto" w:fill="FFFFFF"/>
        </w:rPr>
        <w:t xml:space="preserve">5 No. subterranean units for holiday accommodation, together with banks of photovoltaic panels and </w:t>
      </w:r>
      <w:proofErr w:type="spellStart"/>
      <w:r w:rsidRPr="00FE45E8">
        <w:rPr>
          <w:rFonts w:ascii="Arial" w:hAnsi="Arial" w:cs="Arial"/>
          <w:b/>
          <w:sz w:val="20"/>
          <w:szCs w:val="20"/>
          <w:shd w:val="clear" w:color="auto" w:fill="FFFFFF"/>
        </w:rPr>
        <w:t>cartlodge</w:t>
      </w:r>
      <w:proofErr w:type="spellEnd"/>
      <w:r w:rsidRPr="00FE45E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building</w:t>
      </w:r>
      <w:r w:rsidRPr="00FE45E8"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 w:rsidRPr="00FE45E8">
        <w:rPr>
          <w:rFonts w:ascii="Arial" w:hAnsi="Arial" w:cs="Arial"/>
          <w:sz w:val="20"/>
          <w:szCs w:val="20"/>
          <w:shd w:val="clear" w:color="auto" w:fill="FFFFFF"/>
        </w:rPr>
        <w:t>Date for submission of comments: 18</w:t>
      </w:r>
      <w:r w:rsidRPr="00FE45E8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FE45E8">
        <w:rPr>
          <w:rFonts w:ascii="Arial" w:hAnsi="Arial" w:cs="Arial"/>
          <w:sz w:val="20"/>
          <w:szCs w:val="20"/>
          <w:shd w:val="clear" w:color="auto" w:fill="FFFFFF"/>
        </w:rPr>
        <w:t xml:space="preserve"> December 2020</w:t>
      </w:r>
      <w:r w:rsidR="007E24A6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E45E8">
        <w:rPr>
          <w:rFonts w:ascii="Arial" w:hAnsi="Arial" w:cs="Arial"/>
          <w:sz w:val="20"/>
          <w:szCs w:val="20"/>
          <w:shd w:val="clear" w:color="auto" w:fill="FFFFFF"/>
        </w:rPr>
        <w:t>The Parish Council submitted a non pecuniary interest to this application and responded no objection.</w:t>
      </w:r>
      <w:r w:rsidR="007E24A6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FE45E8">
        <w:rPr>
          <w:rFonts w:ascii="Arial" w:hAnsi="Arial" w:cs="Arial"/>
          <w:b/>
          <w:sz w:val="20"/>
          <w:szCs w:val="20"/>
          <w:shd w:val="clear" w:color="auto" w:fill="FFFFFF"/>
        </w:rPr>
        <w:t>Continues to be-Awaiting Decision</w:t>
      </w:r>
      <w:r w:rsidR="00C4092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(see additional application below)</w:t>
      </w:r>
    </w:p>
    <w:p w:rsidR="00FE45E8" w:rsidRPr="00FE45E8" w:rsidRDefault="00FE45E8" w:rsidP="00FE45E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E45E8">
        <w:rPr>
          <w:rFonts w:ascii="Arial" w:hAnsi="Arial" w:cs="Arial"/>
          <w:sz w:val="20"/>
          <w:szCs w:val="20"/>
        </w:rPr>
        <w:t>Ref: DC/21/0431/FUL</w:t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 xml:space="preserve">Address: </w:t>
      </w:r>
      <w:proofErr w:type="spellStart"/>
      <w:r w:rsidRPr="00FE45E8">
        <w:rPr>
          <w:rFonts w:ascii="Arial" w:hAnsi="Arial" w:cs="Arial"/>
          <w:sz w:val="20"/>
          <w:szCs w:val="20"/>
        </w:rPr>
        <w:t>Peartree</w:t>
      </w:r>
      <w:proofErr w:type="spellEnd"/>
      <w:r w:rsidRPr="00FE45E8">
        <w:rPr>
          <w:rFonts w:ascii="Arial" w:hAnsi="Arial" w:cs="Arial"/>
          <w:sz w:val="20"/>
          <w:szCs w:val="20"/>
        </w:rPr>
        <w:t xml:space="preserve"> Meadow (Land to South Pear Tree Farm) Ipswich Road Otley Suffolk IP6 9JP</w:t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Proposal: Erection of single storey (paragraph 79) dwelling house associated vehicle access, sewage treatment plant and landscaping.</w:t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Date for submission of comments: 26</w:t>
      </w:r>
      <w:r w:rsidRPr="00FE45E8">
        <w:rPr>
          <w:rFonts w:ascii="Arial" w:hAnsi="Arial" w:cs="Arial"/>
          <w:sz w:val="20"/>
          <w:szCs w:val="20"/>
          <w:vertAlign w:val="superscript"/>
        </w:rPr>
        <w:t>th</w:t>
      </w:r>
      <w:r w:rsidRPr="00FE45E8">
        <w:rPr>
          <w:rFonts w:ascii="Arial" w:hAnsi="Arial" w:cs="Arial"/>
          <w:sz w:val="20"/>
          <w:szCs w:val="20"/>
        </w:rPr>
        <w:t xml:space="preserve"> February.</w:t>
      </w:r>
      <w:r w:rsidR="007E24A6"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The Parish Council submitted objection to this application.</w:t>
      </w:r>
      <w:r w:rsidR="007E24A6">
        <w:rPr>
          <w:rFonts w:ascii="Arial" w:hAnsi="Arial" w:cs="Arial"/>
          <w:sz w:val="20"/>
          <w:szCs w:val="20"/>
        </w:rPr>
        <w:br/>
      </w:r>
      <w:proofErr w:type="gramStart"/>
      <w:r w:rsidR="007E24A6">
        <w:rPr>
          <w:rFonts w:ascii="Arial" w:hAnsi="Arial" w:cs="Arial"/>
          <w:b/>
          <w:sz w:val="20"/>
          <w:szCs w:val="20"/>
        </w:rPr>
        <w:t>Application Withdrawn.</w:t>
      </w:r>
      <w:proofErr w:type="gramEnd"/>
    </w:p>
    <w:p w:rsidR="007E24A6" w:rsidRDefault="007E24A6" w:rsidP="007E24A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E45E8">
        <w:rPr>
          <w:rFonts w:ascii="Arial" w:hAnsi="Arial" w:cs="Arial"/>
          <w:sz w:val="20"/>
          <w:szCs w:val="20"/>
        </w:rPr>
        <w:t>Ref: DC/21/0715/FUL</w:t>
      </w:r>
      <w:r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 xml:space="preserve">Address: Goldsmiths Farm </w:t>
      </w:r>
      <w:proofErr w:type="spellStart"/>
      <w:r w:rsidRPr="00FE45E8">
        <w:rPr>
          <w:rFonts w:ascii="Arial" w:hAnsi="Arial" w:cs="Arial"/>
          <w:sz w:val="20"/>
          <w:szCs w:val="20"/>
        </w:rPr>
        <w:t>Ashbocking</w:t>
      </w:r>
      <w:proofErr w:type="spellEnd"/>
      <w:r w:rsidRPr="00FE45E8">
        <w:rPr>
          <w:rFonts w:ascii="Arial" w:hAnsi="Arial" w:cs="Arial"/>
          <w:sz w:val="20"/>
          <w:szCs w:val="20"/>
        </w:rPr>
        <w:t xml:space="preserve"> Road Otley Suffolk IP6 9JS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FE45E8">
        <w:rPr>
          <w:rFonts w:ascii="Arial" w:hAnsi="Arial" w:cs="Arial"/>
          <w:sz w:val="20"/>
          <w:szCs w:val="20"/>
        </w:rPr>
        <w:t>Proposal</w:t>
      </w:r>
      <w:proofErr w:type="gramStart"/>
      <w:r w:rsidRPr="00FE45E8">
        <w:rPr>
          <w:rFonts w:ascii="Arial" w:hAnsi="Arial" w:cs="Arial"/>
          <w:sz w:val="20"/>
          <w:szCs w:val="20"/>
        </w:rPr>
        <w:t>:Erection</w:t>
      </w:r>
      <w:proofErr w:type="spellEnd"/>
      <w:proofErr w:type="gramEnd"/>
      <w:r w:rsidRPr="00FE45E8">
        <w:rPr>
          <w:rFonts w:ascii="Arial" w:hAnsi="Arial" w:cs="Arial"/>
          <w:sz w:val="20"/>
          <w:szCs w:val="20"/>
        </w:rPr>
        <w:t xml:space="preserve"> of two storey room in roof rear extension. </w:t>
      </w:r>
      <w:proofErr w:type="gramStart"/>
      <w:r w:rsidRPr="00FE45E8">
        <w:rPr>
          <w:rFonts w:ascii="Arial" w:hAnsi="Arial" w:cs="Arial"/>
          <w:sz w:val="20"/>
          <w:szCs w:val="20"/>
        </w:rPr>
        <w:t>Replacement of cart lodge with annex cart lodge.</w:t>
      </w:r>
      <w:proofErr w:type="gramEnd"/>
      <w:r w:rsidRPr="00FE45E8">
        <w:rPr>
          <w:rFonts w:ascii="Arial" w:hAnsi="Arial" w:cs="Arial"/>
          <w:sz w:val="20"/>
          <w:szCs w:val="20"/>
        </w:rPr>
        <w:t xml:space="preserve"> (Resubmission relating to extant approved application DC/20/3897/FUL to propose minor amendments to </w:t>
      </w:r>
      <w:proofErr w:type="spellStart"/>
      <w:r w:rsidRPr="00FE45E8">
        <w:rPr>
          <w:rFonts w:ascii="Arial" w:hAnsi="Arial" w:cs="Arial"/>
          <w:sz w:val="20"/>
          <w:szCs w:val="20"/>
        </w:rPr>
        <w:t>cartlodge</w:t>
      </w:r>
      <w:proofErr w:type="spellEnd"/>
      <w:r w:rsidRPr="00FE45E8">
        <w:rPr>
          <w:rFonts w:ascii="Arial" w:hAnsi="Arial" w:cs="Arial"/>
          <w:sz w:val="20"/>
          <w:szCs w:val="20"/>
        </w:rPr>
        <w:t xml:space="preserve"> structure)</w:t>
      </w:r>
      <w:r>
        <w:rPr>
          <w:rFonts w:ascii="Arial" w:hAnsi="Arial" w:cs="Arial"/>
          <w:sz w:val="20"/>
          <w:szCs w:val="20"/>
        </w:rPr>
        <w:br/>
      </w:r>
      <w:r w:rsidRPr="00FE45E8">
        <w:rPr>
          <w:rFonts w:ascii="Arial" w:hAnsi="Arial" w:cs="Arial"/>
          <w:sz w:val="20"/>
          <w:szCs w:val="20"/>
        </w:rPr>
        <w:t>Response required by 24</w:t>
      </w:r>
      <w:r w:rsidRPr="00FE45E8">
        <w:rPr>
          <w:rFonts w:ascii="Arial" w:hAnsi="Arial" w:cs="Arial"/>
          <w:sz w:val="20"/>
          <w:szCs w:val="20"/>
          <w:vertAlign w:val="superscript"/>
        </w:rPr>
        <w:t>th</w:t>
      </w:r>
      <w:r w:rsidRPr="00FE45E8">
        <w:rPr>
          <w:rFonts w:ascii="Arial" w:hAnsi="Arial" w:cs="Arial"/>
          <w:sz w:val="20"/>
          <w:szCs w:val="20"/>
        </w:rPr>
        <w:t xml:space="preserve"> March 2021</w:t>
      </w:r>
      <w:r w:rsidRPr="00FE45E8">
        <w:rPr>
          <w:rFonts w:ascii="Arial" w:hAnsi="Arial" w:cs="Arial"/>
          <w:sz w:val="20"/>
          <w:szCs w:val="20"/>
        </w:rPr>
        <w:br/>
      </w:r>
      <w:proofErr w:type="gramStart"/>
      <w:r w:rsidRPr="00FE45E8">
        <w:rPr>
          <w:rFonts w:ascii="Arial" w:hAnsi="Arial" w:cs="Arial"/>
          <w:sz w:val="20"/>
          <w:szCs w:val="20"/>
        </w:rPr>
        <w:t>The</w:t>
      </w:r>
      <w:proofErr w:type="gramEnd"/>
      <w:r w:rsidRPr="00FE45E8">
        <w:rPr>
          <w:rFonts w:ascii="Arial" w:hAnsi="Arial" w:cs="Arial"/>
          <w:sz w:val="20"/>
          <w:szCs w:val="20"/>
        </w:rPr>
        <w:t xml:space="preserve"> Parish </w:t>
      </w:r>
      <w:r>
        <w:rPr>
          <w:rFonts w:ascii="Arial" w:hAnsi="Arial" w:cs="Arial"/>
          <w:sz w:val="20"/>
          <w:szCs w:val="20"/>
        </w:rPr>
        <w:t>Council submitted</w:t>
      </w:r>
      <w:r w:rsidR="00E16B19">
        <w:rPr>
          <w:rFonts w:ascii="Arial" w:hAnsi="Arial" w:cs="Arial"/>
          <w:sz w:val="20"/>
          <w:szCs w:val="20"/>
        </w:rPr>
        <w:t xml:space="preserve"> no objection.</w:t>
      </w:r>
      <w:r w:rsidR="00E16B19">
        <w:rPr>
          <w:rFonts w:ascii="Arial" w:hAnsi="Arial" w:cs="Arial"/>
          <w:sz w:val="20"/>
          <w:szCs w:val="20"/>
        </w:rPr>
        <w:br/>
      </w:r>
      <w:r w:rsidR="00E16B19" w:rsidRPr="00E16B19">
        <w:rPr>
          <w:rFonts w:ascii="Arial" w:hAnsi="Arial" w:cs="Arial"/>
          <w:b/>
          <w:sz w:val="20"/>
          <w:szCs w:val="20"/>
        </w:rPr>
        <w:t>Application permitted: 09/04/21</w:t>
      </w:r>
    </w:p>
    <w:p w:rsidR="004B474E" w:rsidRPr="004B474E" w:rsidRDefault="004B474E" w:rsidP="004B474E">
      <w:pPr>
        <w:pStyle w:val="NormalWeb"/>
        <w:shd w:val="clear" w:color="auto" w:fill="FFFFFF"/>
        <w:spacing w:before="0" w:after="0" w:afterAutospacing="0"/>
        <w:rPr>
          <w:sz w:val="20"/>
          <w:szCs w:val="20"/>
        </w:rPr>
      </w:pPr>
      <w:proofErr w:type="gramStart"/>
      <w:r w:rsidRPr="004B474E">
        <w:rPr>
          <w:sz w:val="20"/>
          <w:szCs w:val="20"/>
        </w:rPr>
        <w:t>Ref.</w:t>
      </w:r>
      <w:proofErr w:type="gramEnd"/>
      <w:r w:rsidRPr="004B474E">
        <w:rPr>
          <w:sz w:val="20"/>
          <w:szCs w:val="20"/>
        </w:rPr>
        <w:t xml:space="preserve"> No: </w:t>
      </w:r>
      <w:r w:rsidRPr="004B474E">
        <w:rPr>
          <w:rStyle w:val="mark6kuon6b1d"/>
          <w:sz w:val="20"/>
          <w:szCs w:val="20"/>
          <w:bdr w:val="none" w:sz="0" w:space="0" w:color="auto" w:frame="1"/>
        </w:rPr>
        <w:t>DC</w:t>
      </w:r>
      <w:r w:rsidRPr="004B474E">
        <w:rPr>
          <w:sz w:val="20"/>
          <w:szCs w:val="20"/>
        </w:rPr>
        <w:t>/21/1227/VOC</w:t>
      </w:r>
      <w:r>
        <w:rPr>
          <w:sz w:val="20"/>
          <w:szCs w:val="20"/>
        </w:rPr>
        <w:br/>
        <w:t xml:space="preserve">Address: </w:t>
      </w:r>
      <w:r w:rsidRPr="004B474E">
        <w:rPr>
          <w:sz w:val="20"/>
          <w:szCs w:val="20"/>
        </w:rPr>
        <w:t xml:space="preserve">Wood Farm </w:t>
      </w:r>
      <w:proofErr w:type="spellStart"/>
      <w:r w:rsidRPr="004B474E">
        <w:rPr>
          <w:sz w:val="20"/>
          <w:szCs w:val="20"/>
        </w:rPr>
        <w:t>Helmingham</w:t>
      </w:r>
      <w:proofErr w:type="spellEnd"/>
      <w:r w:rsidRPr="004B474E">
        <w:rPr>
          <w:sz w:val="20"/>
          <w:szCs w:val="20"/>
        </w:rPr>
        <w:t xml:space="preserve"> Road Otley Ipswich Suffolk IP6 9NS</w:t>
      </w:r>
      <w:r>
        <w:rPr>
          <w:sz w:val="20"/>
          <w:szCs w:val="20"/>
        </w:rPr>
        <w:br/>
        <w:t xml:space="preserve">Proposal: </w:t>
      </w:r>
      <w:hyperlink r:id="rId5" w:tgtFrame="_blank" w:history="1">
        <w:r w:rsidRPr="004B474E">
          <w:rPr>
            <w:rStyle w:val="Hyperlink"/>
            <w:bCs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Variation of Condition 13 of C/09/0355 - Conversion and change of use of barn to ancillary domestic storage, Class B1 office use and related kitchen display area.</w:t>
        </w:r>
      </w:hyperlink>
    </w:p>
    <w:p w:rsidR="004B474E" w:rsidRPr="0020711F" w:rsidRDefault="004B474E" w:rsidP="004B474E">
      <w:pPr>
        <w:pStyle w:val="NormalWeb"/>
        <w:shd w:val="clear" w:color="auto" w:fill="FFFFFF"/>
        <w:spacing w:before="0" w:after="0" w:afterAutospacing="0"/>
        <w:rPr>
          <w:b/>
          <w:sz w:val="20"/>
          <w:szCs w:val="20"/>
        </w:rPr>
      </w:pPr>
      <w:r>
        <w:rPr>
          <w:sz w:val="20"/>
          <w:szCs w:val="20"/>
        </w:rPr>
        <w:t>Response date 9</w:t>
      </w:r>
      <w:r w:rsidRPr="004B474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 </w:t>
      </w:r>
      <w:r w:rsidR="0020711F">
        <w:rPr>
          <w:sz w:val="20"/>
          <w:szCs w:val="20"/>
        </w:rPr>
        <w:t>2021</w:t>
      </w:r>
      <w:r w:rsidR="0020711F">
        <w:rPr>
          <w:sz w:val="20"/>
          <w:szCs w:val="20"/>
        </w:rPr>
        <w:br/>
      </w:r>
      <w:r>
        <w:rPr>
          <w:sz w:val="20"/>
          <w:szCs w:val="20"/>
        </w:rPr>
        <w:t>The Parish Council submitted objection to this application.</w:t>
      </w:r>
      <w:r w:rsidR="0020711F">
        <w:rPr>
          <w:sz w:val="20"/>
          <w:szCs w:val="20"/>
        </w:rPr>
        <w:br/>
      </w:r>
      <w:r w:rsidR="0020711F" w:rsidRPr="0020711F">
        <w:rPr>
          <w:b/>
          <w:sz w:val="20"/>
          <w:szCs w:val="20"/>
        </w:rPr>
        <w:t>Application permitted 27</w:t>
      </w:r>
      <w:r w:rsidR="0020711F" w:rsidRPr="0020711F">
        <w:rPr>
          <w:b/>
          <w:sz w:val="20"/>
          <w:szCs w:val="20"/>
          <w:vertAlign w:val="superscript"/>
        </w:rPr>
        <w:t>th</w:t>
      </w:r>
      <w:r w:rsidR="0020711F" w:rsidRPr="0020711F">
        <w:rPr>
          <w:b/>
          <w:sz w:val="20"/>
          <w:szCs w:val="20"/>
        </w:rPr>
        <w:t xml:space="preserve"> April 2021</w:t>
      </w:r>
    </w:p>
    <w:p w:rsidR="004B474E" w:rsidRPr="00E16B19" w:rsidRDefault="004B474E" w:rsidP="007E24A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E45E8" w:rsidRPr="00FE45E8" w:rsidRDefault="00FE45E8" w:rsidP="00FE45E8">
      <w:pPr>
        <w:spacing w:line="240" w:lineRule="auto"/>
        <w:rPr>
          <w:rFonts w:ascii="Arial" w:hAnsi="Arial" w:cs="Arial"/>
          <w:sz w:val="20"/>
          <w:szCs w:val="20"/>
        </w:rPr>
      </w:pPr>
      <w:r w:rsidRPr="00FE45E8">
        <w:rPr>
          <w:rFonts w:ascii="Arial" w:hAnsi="Arial" w:cs="Arial"/>
          <w:sz w:val="20"/>
          <w:szCs w:val="20"/>
        </w:rPr>
        <w:t>b) To consider the following applications:</w:t>
      </w:r>
    </w:p>
    <w:p w:rsidR="00E924FE" w:rsidRPr="00E924FE" w:rsidRDefault="00E924FE" w:rsidP="00E924FE">
      <w:pPr>
        <w:pStyle w:val="addres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Ref: DC/20/4524/FUL</w:t>
      </w:r>
      <w:r>
        <w:rPr>
          <w:rFonts w:ascii="Arial" w:hAnsi="Arial" w:cs="Arial"/>
          <w:sz w:val="20"/>
          <w:szCs w:val="20"/>
        </w:rPr>
        <w:br/>
        <w:t>Address:</w:t>
      </w:r>
      <w:r w:rsidRPr="00E924FE">
        <w:rPr>
          <w:rFonts w:ascii="Arial" w:hAnsi="Arial" w:cs="Arial"/>
          <w:color w:val="000000"/>
          <w:sz w:val="20"/>
          <w:szCs w:val="20"/>
        </w:rPr>
        <w:t xml:space="preserve"> Land To </w:t>
      </w:r>
      <w:proofErr w:type="gramStart"/>
      <w:r w:rsidRPr="00E924FE"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 w:rsidRPr="00E924FE">
        <w:rPr>
          <w:rFonts w:ascii="Arial" w:hAnsi="Arial" w:cs="Arial"/>
          <w:color w:val="000000"/>
          <w:sz w:val="20"/>
          <w:szCs w:val="20"/>
        </w:rPr>
        <w:t xml:space="preserve"> Rear Of Tithe Barn Hall Lane Otley Suffolk IP6 9PA</w:t>
      </w:r>
      <w:r>
        <w:rPr>
          <w:rFonts w:ascii="Arial" w:hAnsi="Arial" w:cs="Arial"/>
          <w:sz w:val="20"/>
          <w:szCs w:val="20"/>
        </w:rPr>
        <w:br/>
        <w:t xml:space="preserve">Proposal: </w:t>
      </w:r>
      <w:hyperlink r:id="rId6" w:history="1">
        <w:r w:rsidRPr="00E924F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5 No. subterranean units for holiday accommodation, together with banks of photovoltaic panels and </w:t>
        </w:r>
        <w:proofErr w:type="spellStart"/>
        <w:r w:rsidRPr="00E924F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cartlodge</w:t>
        </w:r>
        <w:proofErr w:type="spellEnd"/>
        <w:r w:rsidRPr="00E924F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 building</w:t>
        </w:r>
      </w:hyperlink>
    </w:p>
    <w:p w:rsidR="00E924FE" w:rsidRPr="00E924FE" w:rsidRDefault="00E924FE" w:rsidP="00E924FE">
      <w:pPr>
        <w:pStyle w:val="metainfo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Response required by 24</w:t>
      </w:r>
      <w:r w:rsidRPr="00E924FE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May 2021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E924FE">
        <w:rPr>
          <w:rFonts w:ascii="Arial" w:hAnsi="Arial" w:cs="Arial"/>
          <w:sz w:val="20"/>
          <w:szCs w:val="20"/>
        </w:rPr>
        <w:t>Ref. No: DC/21/1508/FUL</w:t>
      </w:r>
    </w:p>
    <w:p w:rsidR="00E924FE" w:rsidRPr="00E924FE" w:rsidRDefault="00E924FE" w:rsidP="00E924FE">
      <w:pPr>
        <w:pStyle w:val="address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  <w:r w:rsidRPr="00E924FE">
        <w:rPr>
          <w:rFonts w:ascii="Arial" w:hAnsi="Arial" w:cs="Arial"/>
          <w:sz w:val="20"/>
          <w:szCs w:val="20"/>
        </w:rPr>
        <w:t xml:space="preserve"> West House </w:t>
      </w:r>
      <w:proofErr w:type="spellStart"/>
      <w:r w:rsidRPr="00E924FE">
        <w:rPr>
          <w:rFonts w:ascii="Arial" w:hAnsi="Arial" w:cs="Arial"/>
          <w:sz w:val="20"/>
          <w:szCs w:val="20"/>
        </w:rPr>
        <w:t>Helmingham</w:t>
      </w:r>
      <w:proofErr w:type="spellEnd"/>
      <w:r w:rsidRPr="00E924FE">
        <w:rPr>
          <w:rFonts w:ascii="Arial" w:hAnsi="Arial" w:cs="Arial"/>
          <w:sz w:val="20"/>
          <w:szCs w:val="20"/>
        </w:rPr>
        <w:t xml:space="preserve"> Road Otley Suffolk IP6 9NR</w:t>
      </w:r>
      <w:r>
        <w:rPr>
          <w:rFonts w:ascii="Arial" w:hAnsi="Arial" w:cs="Arial"/>
          <w:sz w:val="20"/>
          <w:szCs w:val="20"/>
        </w:rPr>
        <w:br/>
        <w:t xml:space="preserve">Proposal: </w:t>
      </w:r>
      <w:hyperlink r:id="rId7" w:history="1">
        <w:r w:rsidRPr="00E924F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Replace existing flat roof with a new pitched roof and form side gable. </w:t>
        </w:r>
        <w:proofErr w:type="gramStart"/>
        <w:r w:rsidRPr="00E924F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Application of render finish</w:t>
        </w:r>
        <w:proofErr w:type="gramEnd"/>
        <w:r w:rsidRPr="00E924F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 to the existing house.</w:t>
        </w:r>
      </w:hyperlink>
    </w:p>
    <w:p w:rsidR="00E924FE" w:rsidRPr="00E924FE" w:rsidRDefault="00E924FE" w:rsidP="00E924FE">
      <w:pPr>
        <w:pStyle w:val="casetype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Response required by 1</w:t>
      </w:r>
      <w:r w:rsidRPr="00E924FE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June 2021.</w:t>
      </w:r>
    </w:p>
    <w:p w:rsidR="00FE45E8" w:rsidRDefault="007C68D5" w:rsidP="00FE45E8">
      <w:pPr>
        <w:pStyle w:val="NormalWeb"/>
        <w:spacing w:before="0" w:after="320" w:afterAutospacing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br/>
      </w:r>
      <w:r>
        <w:rPr>
          <w:sz w:val="20"/>
          <w:szCs w:val="20"/>
        </w:rPr>
        <w:t>c</w:t>
      </w:r>
      <w:r w:rsidR="00315F26">
        <w:rPr>
          <w:sz w:val="20"/>
          <w:szCs w:val="20"/>
        </w:rPr>
        <w:t>) Concern over ditch and housing development at St Mary’s View.</w:t>
      </w:r>
    </w:p>
    <w:p w:rsidR="0003614E" w:rsidRPr="007E24A6" w:rsidRDefault="0003614E" w:rsidP="0003614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</w:r>
      <w:r w:rsidRPr="007E24A6">
        <w:rPr>
          <w:rFonts w:ascii="Arial" w:hAnsi="Arial" w:cs="Arial"/>
          <w:b/>
          <w:sz w:val="20"/>
          <w:szCs w:val="20"/>
          <w:u w:val="single"/>
        </w:rPr>
        <w:t>Highways Matters</w:t>
      </w:r>
    </w:p>
    <w:p w:rsidR="0003614E" w:rsidRDefault="00394BFC" w:rsidP="0003614E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12a)</w:t>
      </w:r>
      <w:r>
        <w:rPr>
          <w:rFonts w:ascii="Arial" w:hAnsi="Arial" w:cs="Arial"/>
          <w:sz w:val="20"/>
          <w:szCs w:val="20"/>
        </w:rPr>
        <w:tab/>
        <w:t>Parking issue raised by concerned residents along Chapel Road.</w:t>
      </w:r>
      <w:proofErr w:type="gramEnd"/>
    </w:p>
    <w:p w:rsidR="00394BFC" w:rsidRDefault="00394BFC" w:rsidP="0003614E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12b)</w:t>
      </w:r>
      <w:r>
        <w:rPr>
          <w:rFonts w:ascii="Arial" w:hAnsi="Arial" w:cs="Arial"/>
          <w:sz w:val="20"/>
          <w:szCs w:val="20"/>
        </w:rPr>
        <w:tab/>
        <w:t>Paving on footpath along Chapel Road- concerns raised by residents.</w:t>
      </w:r>
      <w:proofErr w:type="gramEnd"/>
    </w:p>
    <w:p w:rsidR="0003614E" w:rsidRPr="007E24A6" w:rsidRDefault="0003614E" w:rsidP="0003614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ab/>
      </w:r>
      <w:r w:rsidRPr="007E24A6">
        <w:rPr>
          <w:rFonts w:ascii="Arial" w:hAnsi="Arial" w:cs="Arial"/>
          <w:b/>
          <w:sz w:val="20"/>
          <w:szCs w:val="20"/>
          <w:u w:val="single"/>
        </w:rPr>
        <w:t>Rights of Way</w:t>
      </w:r>
    </w:p>
    <w:p w:rsidR="00A07CC5" w:rsidRDefault="003D4673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13a)</w:t>
      </w:r>
      <w:r>
        <w:rPr>
          <w:rFonts w:ascii="Arial" w:hAnsi="Arial" w:cs="Arial"/>
          <w:sz w:val="20"/>
          <w:szCs w:val="20"/>
        </w:rPr>
        <w:tab/>
      </w:r>
      <w:r w:rsidR="0083635C">
        <w:rPr>
          <w:rFonts w:ascii="Arial" w:hAnsi="Arial" w:cs="Arial"/>
          <w:sz w:val="20"/>
          <w:szCs w:val="20"/>
        </w:rPr>
        <w:t>RC Contracts to begin first grass cut end of May/first week in June-weather permitting.</w:t>
      </w:r>
    </w:p>
    <w:p w:rsidR="0003614E" w:rsidRDefault="00580035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3614E">
        <w:rPr>
          <w:rFonts w:ascii="Arial" w:hAnsi="Arial" w:cs="Arial"/>
          <w:sz w:val="20"/>
          <w:szCs w:val="20"/>
        </w:rPr>
        <w:t>14</w:t>
      </w:r>
      <w:r w:rsidR="0003614E">
        <w:rPr>
          <w:rFonts w:ascii="Arial" w:hAnsi="Arial" w:cs="Arial"/>
          <w:sz w:val="20"/>
          <w:szCs w:val="20"/>
        </w:rPr>
        <w:tab/>
      </w:r>
      <w:r w:rsidR="0003614E" w:rsidRPr="007E24A6">
        <w:rPr>
          <w:rFonts w:ascii="Arial" w:hAnsi="Arial" w:cs="Arial"/>
          <w:b/>
          <w:sz w:val="20"/>
          <w:szCs w:val="20"/>
          <w:u w:val="single"/>
        </w:rPr>
        <w:t>To receive the District &amp; County Councillor’s Report</w:t>
      </w:r>
      <w:r w:rsidR="0003614E">
        <w:rPr>
          <w:rFonts w:ascii="Arial" w:hAnsi="Arial" w:cs="Arial"/>
          <w:sz w:val="20"/>
          <w:szCs w:val="20"/>
        </w:rPr>
        <w:t>.</w:t>
      </w:r>
      <w:r w:rsidR="00A07CC5">
        <w:rPr>
          <w:rFonts w:ascii="Arial" w:hAnsi="Arial" w:cs="Arial"/>
          <w:sz w:val="20"/>
          <w:szCs w:val="20"/>
        </w:rPr>
        <w:t>-Previously shared earlier at the APM</w:t>
      </w:r>
    </w:p>
    <w:p w:rsidR="0003614E" w:rsidRDefault="0003614E" w:rsidP="0003614E">
      <w:pPr>
        <w:spacing w:after="0"/>
        <w:rPr>
          <w:rFonts w:ascii="Arial" w:hAnsi="Arial" w:cs="Arial"/>
          <w:sz w:val="20"/>
          <w:szCs w:val="20"/>
        </w:rPr>
      </w:pPr>
    </w:p>
    <w:p w:rsidR="0003614E" w:rsidRDefault="0003614E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ab/>
      </w:r>
      <w:r w:rsidR="003538E1" w:rsidRPr="007E24A6">
        <w:rPr>
          <w:rFonts w:ascii="Arial" w:hAnsi="Arial" w:cs="Arial"/>
          <w:b/>
          <w:sz w:val="20"/>
          <w:szCs w:val="20"/>
          <w:u w:val="single"/>
        </w:rPr>
        <w:t>To receive Police Statistics from Suffolk Police web</w:t>
      </w:r>
      <w:r w:rsidR="00A74126" w:rsidRPr="007E24A6">
        <w:rPr>
          <w:rFonts w:ascii="Arial" w:hAnsi="Arial" w:cs="Arial"/>
          <w:b/>
          <w:sz w:val="20"/>
          <w:szCs w:val="20"/>
          <w:u w:val="single"/>
        </w:rPr>
        <w:t>site / WSNT Priorities</w:t>
      </w:r>
      <w:r w:rsidR="00A74126">
        <w:rPr>
          <w:rFonts w:ascii="Arial" w:hAnsi="Arial" w:cs="Arial"/>
          <w:sz w:val="20"/>
          <w:szCs w:val="20"/>
        </w:rPr>
        <w:t xml:space="preserve"> - Previously shared earlier at the APM.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3538E1" w:rsidRPr="007E24A6" w:rsidRDefault="003538E1" w:rsidP="0003614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74126" w:rsidRPr="007E24A6">
        <w:rPr>
          <w:rFonts w:ascii="Arial" w:hAnsi="Arial" w:cs="Arial"/>
          <w:b/>
          <w:sz w:val="20"/>
          <w:szCs w:val="20"/>
          <w:u w:val="single"/>
        </w:rPr>
        <w:t>Speedwatch</w:t>
      </w:r>
      <w:proofErr w:type="spellEnd"/>
      <w:r w:rsidR="00A74126" w:rsidRPr="007E24A6">
        <w:rPr>
          <w:rFonts w:ascii="Arial" w:hAnsi="Arial" w:cs="Arial"/>
          <w:b/>
          <w:sz w:val="20"/>
          <w:szCs w:val="20"/>
          <w:u w:val="single"/>
        </w:rPr>
        <w:t xml:space="preserve"> results.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ab/>
      </w:r>
      <w:r w:rsidRPr="007E24A6">
        <w:rPr>
          <w:rFonts w:ascii="Arial" w:hAnsi="Arial" w:cs="Arial"/>
          <w:b/>
          <w:sz w:val="20"/>
          <w:szCs w:val="20"/>
          <w:u w:val="single"/>
        </w:rPr>
        <w:t>To r</w:t>
      </w:r>
      <w:r w:rsidR="00A74126" w:rsidRPr="007E24A6">
        <w:rPr>
          <w:rFonts w:ascii="Arial" w:hAnsi="Arial" w:cs="Arial"/>
          <w:b/>
          <w:sz w:val="20"/>
          <w:szCs w:val="20"/>
          <w:u w:val="single"/>
        </w:rPr>
        <w:t>eceive Community Council Report</w:t>
      </w:r>
      <w:r w:rsidR="00A74126">
        <w:rPr>
          <w:rFonts w:ascii="Arial" w:hAnsi="Arial" w:cs="Arial"/>
          <w:sz w:val="20"/>
          <w:szCs w:val="20"/>
        </w:rPr>
        <w:t>- Previously shared earlier at the APM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AF6CC2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Matters to be bought to the attention of the Council:</w:t>
      </w:r>
      <w:r w:rsidR="00A74126">
        <w:rPr>
          <w:rFonts w:ascii="Arial" w:hAnsi="Arial" w:cs="Arial"/>
          <w:sz w:val="20"/>
          <w:szCs w:val="20"/>
        </w:rPr>
        <w:t xml:space="preserve"> none at time of writing agenda.</w:t>
      </w:r>
      <w:r w:rsidR="00AF6CC2">
        <w:rPr>
          <w:rFonts w:ascii="Arial" w:hAnsi="Arial" w:cs="Arial"/>
          <w:sz w:val="20"/>
          <w:szCs w:val="20"/>
        </w:rPr>
        <w:tab/>
      </w:r>
    </w:p>
    <w:p w:rsidR="00C04E6E" w:rsidRDefault="00C04E6E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Councillors’ reports and items for future agenda: Each Councillor is requested to use this opportunity to report minor matters of information not included elsewhere on the agenda and to raise items for future agenda’s.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3538E1" w:rsidRPr="00384176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 w:rsidR="007E24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 of next meeting: Monday </w:t>
      </w:r>
      <w:r w:rsidR="00B04DB1">
        <w:rPr>
          <w:rFonts w:ascii="Arial" w:hAnsi="Arial" w:cs="Arial"/>
          <w:sz w:val="20"/>
          <w:szCs w:val="20"/>
        </w:rPr>
        <w:t>12th</w:t>
      </w:r>
      <w:r w:rsidR="00A74126">
        <w:rPr>
          <w:rFonts w:ascii="Arial" w:hAnsi="Arial" w:cs="Arial"/>
          <w:sz w:val="20"/>
          <w:szCs w:val="20"/>
        </w:rPr>
        <w:t xml:space="preserve"> July 2021</w:t>
      </w:r>
      <w:r>
        <w:rPr>
          <w:rFonts w:ascii="Arial" w:hAnsi="Arial" w:cs="Arial"/>
          <w:sz w:val="20"/>
          <w:szCs w:val="20"/>
        </w:rPr>
        <w:t xml:space="preserve"> at Otley Village Hall (back room) 7:30pm.</w:t>
      </w:r>
    </w:p>
    <w:sectPr w:rsidR="003538E1" w:rsidRPr="00384176" w:rsidSect="001E0A7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F5F"/>
    <w:multiLevelType w:val="hybridMultilevel"/>
    <w:tmpl w:val="6ACA3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05C9"/>
    <w:multiLevelType w:val="hybridMultilevel"/>
    <w:tmpl w:val="D54AF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6758A"/>
    <w:multiLevelType w:val="hybridMultilevel"/>
    <w:tmpl w:val="8DE6523E"/>
    <w:lvl w:ilvl="0" w:tplc="82767F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F93F51"/>
    <w:multiLevelType w:val="hybridMultilevel"/>
    <w:tmpl w:val="30082E54"/>
    <w:lvl w:ilvl="0" w:tplc="D8641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176"/>
    <w:rsid w:val="00017D79"/>
    <w:rsid w:val="00023722"/>
    <w:rsid w:val="0003614E"/>
    <w:rsid w:val="0007490B"/>
    <w:rsid w:val="000C2985"/>
    <w:rsid w:val="000F2854"/>
    <w:rsid w:val="001338B3"/>
    <w:rsid w:val="00150B82"/>
    <w:rsid w:val="001703B8"/>
    <w:rsid w:val="001C5ACA"/>
    <w:rsid w:val="001E0A78"/>
    <w:rsid w:val="0020711F"/>
    <w:rsid w:val="00307CD3"/>
    <w:rsid w:val="00315F26"/>
    <w:rsid w:val="00331E68"/>
    <w:rsid w:val="003477BD"/>
    <w:rsid w:val="003538E1"/>
    <w:rsid w:val="00384176"/>
    <w:rsid w:val="00394BFC"/>
    <w:rsid w:val="003D4673"/>
    <w:rsid w:val="0041392F"/>
    <w:rsid w:val="0042065E"/>
    <w:rsid w:val="00451222"/>
    <w:rsid w:val="00491628"/>
    <w:rsid w:val="00496541"/>
    <w:rsid w:val="004B474E"/>
    <w:rsid w:val="0057119B"/>
    <w:rsid w:val="00580035"/>
    <w:rsid w:val="00587D7D"/>
    <w:rsid w:val="005A4A93"/>
    <w:rsid w:val="007C68D5"/>
    <w:rsid w:val="007D5A17"/>
    <w:rsid w:val="007E24A6"/>
    <w:rsid w:val="00824ECE"/>
    <w:rsid w:val="0083635C"/>
    <w:rsid w:val="0084761D"/>
    <w:rsid w:val="008A5364"/>
    <w:rsid w:val="008D7734"/>
    <w:rsid w:val="009211F2"/>
    <w:rsid w:val="00937BB7"/>
    <w:rsid w:val="0099126A"/>
    <w:rsid w:val="00A04F4E"/>
    <w:rsid w:val="00A07CC5"/>
    <w:rsid w:val="00A74126"/>
    <w:rsid w:val="00AA759B"/>
    <w:rsid w:val="00AF6CC2"/>
    <w:rsid w:val="00B04DB1"/>
    <w:rsid w:val="00BC6C63"/>
    <w:rsid w:val="00BD582A"/>
    <w:rsid w:val="00C04E6E"/>
    <w:rsid w:val="00C4092C"/>
    <w:rsid w:val="00C737B1"/>
    <w:rsid w:val="00CC422A"/>
    <w:rsid w:val="00D16060"/>
    <w:rsid w:val="00E132EE"/>
    <w:rsid w:val="00E16B19"/>
    <w:rsid w:val="00E76ECB"/>
    <w:rsid w:val="00E924FE"/>
    <w:rsid w:val="00F3723C"/>
    <w:rsid w:val="00F97D5D"/>
    <w:rsid w:val="00FC4AEF"/>
    <w:rsid w:val="00FE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76"/>
    <w:pPr>
      <w:ind w:left="720"/>
      <w:contextualSpacing/>
    </w:pPr>
  </w:style>
  <w:style w:type="character" w:styleId="Hyperlink">
    <w:name w:val="Hyperlink"/>
    <w:uiPriority w:val="99"/>
    <w:qFormat/>
    <w:rsid w:val="000361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03614E"/>
    <w:pPr>
      <w:spacing w:before="64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22"/>
    <w:qFormat/>
    <w:rsid w:val="0003614E"/>
    <w:rPr>
      <w:b/>
      <w:bCs/>
    </w:rPr>
  </w:style>
  <w:style w:type="paragraph" w:customStyle="1" w:styleId="xmsonormal">
    <w:name w:val="x_msonormal"/>
    <w:basedOn w:val="Normal"/>
    <w:rsid w:val="0049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84gfohuq5">
    <w:name w:val="mark84gfohuq5"/>
    <w:basedOn w:val="DefaultParagraphFont"/>
    <w:rsid w:val="00491628"/>
  </w:style>
  <w:style w:type="character" w:customStyle="1" w:styleId="markb6d3pnfj1">
    <w:name w:val="markb6d3pnfj1"/>
    <w:basedOn w:val="DefaultParagraphFont"/>
    <w:rsid w:val="00491628"/>
  </w:style>
  <w:style w:type="paragraph" w:customStyle="1" w:styleId="address">
    <w:name w:val="address"/>
    <w:basedOn w:val="Normal"/>
    <w:rsid w:val="00FE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cgylv97bl">
    <w:name w:val="markcgylv97bl"/>
    <w:basedOn w:val="DefaultParagraphFont"/>
    <w:rsid w:val="00FE45E8"/>
  </w:style>
  <w:style w:type="paragraph" w:customStyle="1" w:styleId="casetype">
    <w:name w:val="casetype"/>
    <w:basedOn w:val="Normal"/>
    <w:rsid w:val="00FE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FE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E924FE"/>
  </w:style>
  <w:style w:type="character" w:customStyle="1" w:styleId="mark6kuon6b1d">
    <w:name w:val="mark6kuon6b1d"/>
    <w:basedOn w:val="DefaultParagraphFont"/>
    <w:rsid w:val="004B4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eastsuffolk.gov.uk/online-applications/applicationDetails.do?activeTab=summary&amp;keyVal=QQKXEUQXJA000&amp;prevPage=inTr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eastsuffolk.gov.uk/online-applications/applicationDetails.do?activeTab=summary&amp;keyVal=QJL8A4QXFVQ00&amp;prevPage=inTray" TargetMode="External"/><Relationship Id="rId5" Type="http://schemas.openxmlformats.org/officeDocument/2006/relationships/hyperlink" Target="https://publicaccess.eastsuffolk.gov.uk/online-applications/applicationDetails.do?activeTab=summary&amp;keyVal=QPUUHUQXIV600&amp;prevPage=inTr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JAMESTGREEN</dc:creator>
  <cp:lastModifiedBy>JAMESTGREEN</cp:lastModifiedBy>
  <cp:revision>23</cp:revision>
  <cp:lastPrinted>2021-05-16T20:24:00Z</cp:lastPrinted>
  <dcterms:created xsi:type="dcterms:W3CDTF">2021-05-16T06:30:00Z</dcterms:created>
  <dcterms:modified xsi:type="dcterms:W3CDTF">2021-05-16T20:27:00Z</dcterms:modified>
</cp:coreProperties>
</file>